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B3" w:rsidRPr="00634C4F" w:rsidRDefault="00837241" w:rsidP="00837241">
      <w:pPr>
        <w:jc w:val="center"/>
        <w:rPr>
          <w:rFonts w:ascii="Times New Roman" w:hAnsi="Times New Roman"/>
          <w:b/>
          <w:sz w:val="28"/>
          <w:szCs w:val="28"/>
        </w:rPr>
      </w:pPr>
      <w:r w:rsidRPr="00634C4F">
        <w:rPr>
          <w:rFonts w:ascii="Times New Roman" w:hAnsi="Times New Roman"/>
          <w:b/>
          <w:sz w:val="28"/>
          <w:szCs w:val="28"/>
        </w:rPr>
        <w:t>Реестр подконтрольных объектов и субъектов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837241" w:rsidTr="0043152A">
        <w:tc>
          <w:tcPr>
            <w:tcW w:w="817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5919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</w:tr>
      <w:tr w:rsidR="00837241" w:rsidTr="0043152A">
        <w:tc>
          <w:tcPr>
            <w:tcW w:w="817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37241" w:rsidRDefault="00837241" w:rsidP="008372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37241" w:rsidRDefault="002B4CDF" w:rsidP="00601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бъект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дорожного сервиса, рекламны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конструкци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и други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объект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в полосе отвода и придорожной полосе автомобильных дорог местного значения</w:t>
            </w:r>
            <w:r>
              <w:rPr>
                <w:color w:val="000000"/>
              </w:rPr>
              <w:t xml:space="preserve"> </w:t>
            </w:r>
            <w:r w:rsidR="006018C9">
              <w:rPr>
                <w:color w:val="000000"/>
              </w:rPr>
              <w:t xml:space="preserve">на которые выдавались </w:t>
            </w:r>
            <w:r w:rsidR="006018C9">
              <w:rPr>
                <w:color w:val="000000"/>
              </w:rPr>
              <w:t>технических условий по размещению объекто</w:t>
            </w:r>
            <w:r w:rsidR="006018C9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на территории муниципального образования поселок </w:t>
            </w:r>
            <w:proofErr w:type="spellStart"/>
            <w:r>
              <w:rPr>
                <w:color w:val="000000"/>
              </w:rPr>
              <w:t>Ханымей</w:t>
            </w:r>
            <w:proofErr w:type="spellEnd"/>
            <w:r>
              <w:rPr>
                <w:color w:val="000000"/>
              </w:rPr>
              <w:t xml:space="preserve"> отсутствуют</w:t>
            </w:r>
            <w:r w:rsidR="006018C9">
              <w:rPr>
                <w:color w:val="000000"/>
              </w:rPr>
              <w:t>.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</w:tr>
    </w:tbl>
    <w:p w:rsidR="00837241" w:rsidRPr="00837241" w:rsidRDefault="00837241" w:rsidP="00837241">
      <w:pPr>
        <w:jc w:val="center"/>
        <w:rPr>
          <w:rFonts w:ascii="Times New Roman" w:hAnsi="Times New Roman"/>
          <w:sz w:val="28"/>
          <w:szCs w:val="28"/>
        </w:rPr>
      </w:pPr>
    </w:p>
    <w:sectPr w:rsidR="00837241" w:rsidRPr="00837241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41"/>
    <w:rsid w:val="00014B63"/>
    <w:rsid w:val="002B4CDF"/>
    <w:rsid w:val="002E4A5C"/>
    <w:rsid w:val="0043152A"/>
    <w:rsid w:val="00473046"/>
    <w:rsid w:val="0051413C"/>
    <w:rsid w:val="005B02FA"/>
    <w:rsid w:val="006018C9"/>
    <w:rsid w:val="00634C4F"/>
    <w:rsid w:val="00693BB3"/>
    <w:rsid w:val="00764550"/>
    <w:rsid w:val="00837241"/>
    <w:rsid w:val="00A33549"/>
    <w:rsid w:val="00A40BC7"/>
    <w:rsid w:val="00B06126"/>
    <w:rsid w:val="00C26377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83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table" w:styleId="a5">
    <w:name w:val="Table Grid"/>
    <w:basedOn w:val="a1"/>
    <w:uiPriority w:val="59"/>
    <w:rsid w:val="0083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dcterms:created xsi:type="dcterms:W3CDTF">2018-10-16T05:08:00Z</dcterms:created>
  <dcterms:modified xsi:type="dcterms:W3CDTF">2018-10-16T05:10:00Z</dcterms:modified>
</cp:coreProperties>
</file>