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3E" w:rsidRDefault="0064763E" w:rsidP="0064763E">
      <w:pPr>
        <w:spacing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C81950" wp14:editId="397FC371">
            <wp:extent cx="3141345" cy="1148715"/>
            <wp:effectExtent l="0" t="0" r="190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3E" w:rsidRPr="001E36A5" w:rsidRDefault="0064763E" w:rsidP="0064763E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23568F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Вступили</w:t>
      </w:r>
      <w:r w:rsidR="0066411D" w:rsidRPr="004E3A28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6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="0066411D"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lastRenderedPageBreak/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64763E" w:rsidRDefault="00DA0F69" w:rsidP="0064763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7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63E" w:rsidRDefault="0064763E" w:rsidP="0064763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63E" w:rsidRDefault="0064763E" w:rsidP="0064763E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63E" w:rsidRPr="0064763E" w:rsidRDefault="0064763E" w:rsidP="00647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63E" w:rsidRDefault="0064763E" w:rsidP="0064763E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64763E" w:rsidRPr="0064026A" w:rsidRDefault="0064763E" w:rsidP="0064763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:rsidR="0064763E" w:rsidRDefault="0064763E" w:rsidP="0064763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:rsidR="0064763E" w:rsidRDefault="0064763E" w:rsidP="0064763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контроля и анализа деятельности</w:t>
      </w:r>
    </w:p>
    <w:p w:rsidR="0064763E" w:rsidRDefault="0064763E" w:rsidP="0064763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филиала ФГБУ «ФКП Росреестра» по </w:t>
      </w:r>
    </w:p>
    <w:p w:rsidR="0064763E" w:rsidRPr="0064026A" w:rsidRDefault="0064763E" w:rsidP="0064763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  <w:bookmarkStart w:id="0" w:name="_GoBack"/>
      <w:bookmarkEnd w:id="0"/>
    </w:p>
    <w:p w:rsidR="0064763E" w:rsidRPr="0023568F" w:rsidRDefault="0064763E" w:rsidP="0064763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23568F">
        <w:rPr>
          <w:rFonts w:ascii="Segoe UI" w:eastAsia="Calibri" w:hAnsi="Segoe UI" w:cs="Segoe UI"/>
          <w:sz w:val="18"/>
          <w:szCs w:val="18"/>
        </w:rPr>
        <w:t>: 8 (34922) 5-28-40</w:t>
      </w:r>
    </w:p>
    <w:p w:rsidR="0064763E" w:rsidRPr="00410A89" w:rsidRDefault="0064763E" w:rsidP="0064763E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:rsidR="0064763E" w:rsidRPr="00410A89" w:rsidRDefault="0064763E" w:rsidP="0064763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23568F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ул</w:t>
      </w:r>
      <w:proofErr w:type="spellEnd"/>
      <w:r w:rsidRPr="0023568F">
        <w:rPr>
          <w:rFonts w:ascii="Segoe UI" w:eastAsia="Calibri" w:hAnsi="Segoe UI" w:cs="Segoe UI"/>
          <w:sz w:val="18"/>
          <w:szCs w:val="18"/>
          <w:lang w:val="en-US"/>
        </w:rPr>
        <w:t xml:space="preserve">. </w:t>
      </w:r>
      <w:proofErr w:type="spellStart"/>
      <w:r w:rsidRPr="00410A89">
        <w:rPr>
          <w:rFonts w:ascii="Segoe UI" w:eastAsia="Calibri" w:hAnsi="Segoe UI" w:cs="Segoe UI"/>
          <w:sz w:val="18"/>
          <w:szCs w:val="18"/>
        </w:rPr>
        <w:t>В.Подшибякина</w:t>
      </w:r>
      <w:proofErr w:type="spellEnd"/>
      <w:r w:rsidRPr="00410A89">
        <w:rPr>
          <w:rFonts w:ascii="Segoe UI" w:eastAsia="Calibri" w:hAnsi="Segoe UI" w:cs="Segoe UI"/>
          <w:sz w:val="18"/>
          <w:szCs w:val="18"/>
        </w:rPr>
        <w:t>, д. 25 «а»</w:t>
      </w:r>
    </w:p>
    <w:p w:rsidR="00BB57CA" w:rsidRPr="0064763E" w:rsidRDefault="0064763E" w:rsidP="0064763E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sectPr w:rsidR="00BB57CA" w:rsidRPr="0064763E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3568F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4763E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4A47E-7950-4E1E-B2BC-00C0808A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70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3528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9EB1-B47B-4CCA-96F7-572023CC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Крючкова Жанна Николаевна</cp:lastModifiedBy>
  <cp:revision>119</cp:revision>
  <cp:lastPrinted>2019-07-22T08:54:00Z</cp:lastPrinted>
  <dcterms:created xsi:type="dcterms:W3CDTF">2019-07-20T17:47:00Z</dcterms:created>
  <dcterms:modified xsi:type="dcterms:W3CDTF">2019-09-01T07:14:00Z</dcterms:modified>
</cp:coreProperties>
</file>