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C41" w:rsidRPr="00112C41" w:rsidRDefault="00112C41" w:rsidP="00112C41">
      <w:pPr>
        <w:spacing w:after="0" w:line="240" w:lineRule="auto"/>
        <w:jc w:val="right"/>
        <w:rPr>
          <w:rFonts w:ascii="Times New Roman" w:hAnsi="Times New Roman" w:cs="Times New Roman"/>
          <w:bCs/>
          <w:sz w:val="24"/>
          <w:szCs w:val="24"/>
        </w:rPr>
      </w:pPr>
      <w:r w:rsidRPr="00112C41">
        <w:rPr>
          <w:rFonts w:ascii="Times New Roman" w:hAnsi="Times New Roman" w:cs="Times New Roman"/>
          <w:bCs/>
          <w:sz w:val="24"/>
          <w:szCs w:val="24"/>
        </w:rPr>
        <w:t xml:space="preserve">Приложение № </w:t>
      </w:r>
      <w:r>
        <w:rPr>
          <w:rFonts w:ascii="Times New Roman" w:hAnsi="Times New Roman" w:cs="Times New Roman"/>
          <w:bCs/>
          <w:sz w:val="24"/>
          <w:szCs w:val="24"/>
        </w:rPr>
        <w:t>1</w:t>
      </w:r>
    </w:p>
    <w:p w:rsidR="00112C41" w:rsidRPr="00112C41" w:rsidRDefault="00112C41" w:rsidP="00112C41">
      <w:pPr>
        <w:spacing w:after="0" w:line="240" w:lineRule="auto"/>
        <w:jc w:val="right"/>
        <w:rPr>
          <w:rFonts w:ascii="Times New Roman" w:hAnsi="Times New Roman" w:cs="Times New Roman"/>
          <w:bCs/>
          <w:sz w:val="24"/>
          <w:szCs w:val="24"/>
        </w:rPr>
      </w:pPr>
      <w:r w:rsidRPr="00112C41">
        <w:rPr>
          <w:rFonts w:ascii="Times New Roman" w:hAnsi="Times New Roman" w:cs="Times New Roman"/>
          <w:bCs/>
          <w:sz w:val="24"/>
          <w:szCs w:val="24"/>
        </w:rPr>
        <w:t>к письму филиала ФГБУ «ФКП Росреестра»</w:t>
      </w:r>
    </w:p>
    <w:p w:rsidR="00112C41" w:rsidRPr="00112C41" w:rsidRDefault="00112C41" w:rsidP="00112C41">
      <w:pPr>
        <w:spacing w:after="0" w:line="240" w:lineRule="auto"/>
        <w:jc w:val="right"/>
        <w:rPr>
          <w:rFonts w:ascii="Times New Roman" w:hAnsi="Times New Roman" w:cs="Times New Roman"/>
          <w:bCs/>
          <w:sz w:val="24"/>
          <w:szCs w:val="24"/>
        </w:rPr>
      </w:pPr>
      <w:r w:rsidRPr="00112C41">
        <w:rPr>
          <w:rFonts w:ascii="Times New Roman" w:hAnsi="Times New Roman" w:cs="Times New Roman"/>
          <w:bCs/>
          <w:sz w:val="24"/>
          <w:szCs w:val="24"/>
        </w:rPr>
        <w:t>по Ямало-Ненецкому автономному округу</w:t>
      </w:r>
    </w:p>
    <w:p w:rsidR="00112C41" w:rsidRPr="00112C41" w:rsidRDefault="00112C41" w:rsidP="00112C41">
      <w:pPr>
        <w:spacing w:after="0" w:line="240" w:lineRule="auto"/>
        <w:jc w:val="right"/>
        <w:rPr>
          <w:rFonts w:ascii="Times New Roman" w:hAnsi="Times New Roman" w:cs="Times New Roman"/>
          <w:bCs/>
          <w:sz w:val="24"/>
          <w:szCs w:val="24"/>
        </w:rPr>
      </w:pPr>
      <w:r w:rsidRPr="00112C41">
        <w:rPr>
          <w:rFonts w:ascii="Times New Roman" w:hAnsi="Times New Roman" w:cs="Times New Roman"/>
          <w:bCs/>
          <w:sz w:val="24"/>
          <w:szCs w:val="24"/>
        </w:rPr>
        <w:t>от  ____________    №    ______________</w:t>
      </w:r>
    </w:p>
    <w:p w:rsidR="005529C3" w:rsidRDefault="005529C3" w:rsidP="006410F6">
      <w:pPr>
        <w:spacing w:after="0" w:line="360" w:lineRule="auto"/>
        <w:jc w:val="center"/>
        <w:rPr>
          <w:rFonts w:ascii="Times New Roman" w:hAnsi="Times New Roman" w:cs="Times New Roman"/>
          <w:b/>
          <w:bCs/>
          <w:sz w:val="24"/>
          <w:szCs w:val="24"/>
        </w:rPr>
      </w:pPr>
    </w:p>
    <w:p w:rsidR="00112C41" w:rsidRPr="00112C41" w:rsidRDefault="00112C41" w:rsidP="006410F6">
      <w:pPr>
        <w:spacing w:after="0" w:line="360" w:lineRule="auto"/>
        <w:jc w:val="center"/>
        <w:rPr>
          <w:rFonts w:ascii="Times New Roman" w:hAnsi="Times New Roman" w:cs="Times New Roman"/>
          <w:b/>
          <w:bCs/>
          <w:sz w:val="24"/>
          <w:szCs w:val="24"/>
        </w:rPr>
      </w:pPr>
    </w:p>
    <w:p w:rsidR="00BF427F" w:rsidRPr="00112C41" w:rsidRDefault="00FC6E9F" w:rsidP="00112C41">
      <w:pPr>
        <w:spacing w:after="0" w:line="240" w:lineRule="auto"/>
        <w:ind w:firstLine="708"/>
        <w:jc w:val="center"/>
        <w:rPr>
          <w:rFonts w:ascii="Times New Roman" w:hAnsi="Times New Roman" w:cs="Times New Roman"/>
          <w:b/>
          <w:sz w:val="24"/>
          <w:szCs w:val="24"/>
        </w:rPr>
      </w:pPr>
      <w:hyperlink r:id="rId7" w:history="1">
        <w:r w:rsidR="00BF427F" w:rsidRPr="00112C41">
          <w:rPr>
            <w:rStyle w:val="a3"/>
            <w:rFonts w:ascii="Times New Roman" w:hAnsi="Times New Roman" w:cs="Times New Roman"/>
            <w:b/>
            <w:color w:val="auto"/>
            <w:sz w:val="24"/>
            <w:szCs w:val="24"/>
            <w:u w:val="none"/>
          </w:rPr>
          <w:t xml:space="preserve">Количество сведений о границах зон с особыми условиями использования территорий в ЕГРН выросло </w:t>
        </w:r>
        <w:r w:rsidR="00BB06B1" w:rsidRPr="00112C41">
          <w:rPr>
            <w:rStyle w:val="a3"/>
            <w:rFonts w:ascii="Times New Roman" w:hAnsi="Times New Roman" w:cs="Times New Roman"/>
            <w:b/>
            <w:color w:val="auto"/>
            <w:sz w:val="24"/>
            <w:szCs w:val="24"/>
            <w:u w:val="none"/>
          </w:rPr>
          <w:t>в 5 раз.</w:t>
        </w:r>
        <w:r w:rsidR="00BF427F" w:rsidRPr="00112C41">
          <w:rPr>
            <w:rStyle w:val="a3"/>
            <w:rFonts w:ascii="Times New Roman" w:hAnsi="Times New Roman" w:cs="Times New Roman"/>
            <w:b/>
            <w:color w:val="auto"/>
            <w:sz w:val="24"/>
            <w:szCs w:val="24"/>
            <w:u w:val="none"/>
          </w:rPr>
          <w:t xml:space="preserve"> </w:t>
        </w:r>
      </w:hyperlink>
    </w:p>
    <w:p w:rsidR="00974016" w:rsidRPr="00112C41" w:rsidRDefault="00974016" w:rsidP="00FB31B8">
      <w:pPr>
        <w:spacing w:after="0" w:line="240" w:lineRule="auto"/>
        <w:ind w:firstLine="708"/>
        <w:jc w:val="both"/>
        <w:rPr>
          <w:rFonts w:ascii="Times New Roman" w:hAnsi="Times New Roman" w:cs="Times New Roman"/>
          <w:sz w:val="24"/>
          <w:szCs w:val="24"/>
        </w:rPr>
      </w:pPr>
    </w:p>
    <w:p w:rsidR="00974016" w:rsidRPr="00112C41" w:rsidRDefault="00525C1E" w:rsidP="00974016">
      <w:pPr>
        <w:spacing w:after="0" w:line="240" w:lineRule="auto"/>
        <w:ind w:firstLine="708"/>
        <w:jc w:val="both"/>
        <w:rPr>
          <w:rFonts w:ascii="Times New Roman" w:hAnsi="Times New Roman" w:cs="Times New Roman"/>
          <w:sz w:val="24"/>
          <w:szCs w:val="24"/>
        </w:rPr>
      </w:pPr>
      <w:r w:rsidRPr="00112C41">
        <w:rPr>
          <w:rFonts w:ascii="Times New Roman" w:hAnsi="Times New Roman" w:cs="Times New Roman"/>
          <w:sz w:val="24"/>
          <w:szCs w:val="24"/>
        </w:rPr>
        <w:t xml:space="preserve">Одной из основных функций Ямальской кадастровой палаты является </w:t>
      </w:r>
      <w:r w:rsidR="00634022" w:rsidRPr="00112C41">
        <w:rPr>
          <w:rFonts w:ascii="Times New Roman" w:hAnsi="Times New Roman" w:cs="Times New Roman"/>
          <w:sz w:val="24"/>
          <w:szCs w:val="24"/>
        </w:rPr>
        <w:t>наполнени</w:t>
      </w:r>
      <w:r w:rsidRPr="00112C41">
        <w:rPr>
          <w:rFonts w:ascii="Times New Roman" w:hAnsi="Times New Roman" w:cs="Times New Roman"/>
          <w:sz w:val="24"/>
          <w:szCs w:val="24"/>
        </w:rPr>
        <w:t>е</w:t>
      </w:r>
      <w:r w:rsidR="00634022" w:rsidRPr="00112C41">
        <w:rPr>
          <w:rFonts w:ascii="Times New Roman" w:hAnsi="Times New Roman" w:cs="Times New Roman"/>
          <w:sz w:val="24"/>
          <w:szCs w:val="24"/>
        </w:rPr>
        <w:t xml:space="preserve"> </w:t>
      </w:r>
      <w:r w:rsidR="00BF427F" w:rsidRPr="00112C41">
        <w:rPr>
          <w:rFonts w:ascii="Times New Roman" w:hAnsi="Times New Roman" w:cs="Times New Roman"/>
          <w:sz w:val="24"/>
          <w:szCs w:val="24"/>
        </w:rPr>
        <w:t>Реестра границ</w:t>
      </w:r>
      <w:r w:rsidR="00634022" w:rsidRPr="00112C41">
        <w:rPr>
          <w:rFonts w:ascii="Times New Roman" w:hAnsi="Times New Roman" w:cs="Times New Roman"/>
          <w:sz w:val="24"/>
          <w:szCs w:val="24"/>
        </w:rPr>
        <w:t xml:space="preserve"> </w:t>
      </w:r>
      <w:r w:rsidRPr="00112C41">
        <w:rPr>
          <w:rFonts w:ascii="Times New Roman" w:hAnsi="Times New Roman" w:cs="Times New Roman"/>
          <w:sz w:val="24"/>
          <w:szCs w:val="24"/>
        </w:rPr>
        <w:t>сведениями о границах, зонах и территориях</w:t>
      </w:r>
      <w:r w:rsidR="00634022" w:rsidRPr="00112C41">
        <w:rPr>
          <w:rFonts w:ascii="Times New Roman" w:hAnsi="Times New Roman" w:cs="Times New Roman"/>
          <w:sz w:val="24"/>
          <w:szCs w:val="24"/>
        </w:rPr>
        <w:t>.</w:t>
      </w:r>
    </w:p>
    <w:p w:rsidR="00333C14" w:rsidRPr="00112C41" w:rsidRDefault="00333C14" w:rsidP="00974016">
      <w:pPr>
        <w:spacing w:after="0" w:line="240" w:lineRule="auto"/>
        <w:ind w:firstLine="708"/>
        <w:jc w:val="both"/>
        <w:rPr>
          <w:rFonts w:ascii="Times New Roman" w:hAnsi="Times New Roman" w:cs="Times New Roman"/>
          <w:sz w:val="24"/>
          <w:szCs w:val="24"/>
        </w:rPr>
      </w:pPr>
      <w:r w:rsidRPr="00112C41">
        <w:rPr>
          <w:rFonts w:ascii="Times New Roman" w:hAnsi="Times New Roman" w:cs="Times New Roman"/>
          <w:sz w:val="24"/>
          <w:szCs w:val="24"/>
        </w:rPr>
        <w:t xml:space="preserve">За </w:t>
      </w:r>
      <w:r w:rsidR="00FC6E9F">
        <w:rPr>
          <w:rFonts w:ascii="Times New Roman" w:hAnsi="Times New Roman" w:cs="Times New Roman"/>
          <w:sz w:val="24"/>
          <w:szCs w:val="24"/>
        </w:rPr>
        <w:t>восемь</w:t>
      </w:r>
      <w:r w:rsidRPr="00112C41">
        <w:rPr>
          <w:rFonts w:ascii="Times New Roman" w:hAnsi="Times New Roman" w:cs="Times New Roman"/>
          <w:sz w:val="24"/>
          <w:szCs w:val="24"/>
        </w:rPr>
        <w:t xml:space="preserve"> месяцев текущего года в Единый государственный реестр недвижимости </w:t>
      </w:r>
      <w:r w:rsidR="00285DB9" w:rsidRPr="00112C41">
        <w:rPr>
          <w:rFonts w:ascii="Times New Roman" w:hAnsi="Times New Roman" w:cs="Times New Roman"/>
          <w:sz w:val="24"/>
          <w:szCs w:val="24"/>
        </w:rPr>
        <w:t xml:space="preserve">(ЕГРН) </w:t>
      </w:r>
      <w:r w:rsidRPr="00112C41">
        <w:rPr>
          <w:rFonts w:ascii="Times New Roman" w:hAnsi="Times New Roman" w:cs="Times New Roman"/>
          <w:sz w:val="24"/>
          <w:szCs w:val="24"/>
        </w:rPr>
        <w:t>внесены сведения о более 1,7 тыс. зон с особыми условиями использования территорий</w:t>
      </w:r>
      <w:r w:rsidR="00BB06B1" w:rsidRPr="00112C41">
        <w:rPr>
          <w:rFonts w:ascii="Times New Roman" w:hAnsi="Times New Roman" w:cs="Times New Roman"/>
          <w:sz w:val="24"/>
          <w:szCs w:val="24"/>
        </w:rPr>
        <w:t>, что в пять раз превышает показатель за аналогичный период 2017 года.</w:t>
      </w:r>
      <w:r w:rsidR="00343B72" w:rsidRPr="00112C41">
        <w:rPr>
          <w:rFonts w:ascii="Times New Roman" w:hAnsi="Times New Roman" w:cs="Times New Roman"/>
          <w:sz w:val="24"/>
          <w:szCs w:val="24"/>
        </w:rPr>
        <w:t xml:space="preserve"> </w:t>
      </w:r>
    </w:p>
    <w:p w:rsidR="00BB06B1" w:rsidRDefault="00BB06B1" w:rsidP="00BB06B1">
      <w:pPr>
        <w:spacing w:after="0" w:line="240" w:lineRule="auto"/>
        <w:ind w:firstLine="708"/>
        <w:jc w:val="both"/>
        <w:rPr>
          <w:rFonts w:ascii="Times New Roman" w:hAnsi="Times New Roman" w:cs="Times New Roman"/>
          <w:sz w:val="24"/>
          <w:szCs w:val="24"/>
          <w:lang w:bidi="ru-RU"/>
        </w:rPr>
      </w:pPr>
      <w:r w:rsidRPr="00112C41">
        <w:rPr>
          <w:rFonts w:ascii="Times New Roman" w:hAnsi="Times New Roman" w:cs="Times New Roman"/>
          <w:sz w:val="24"/>
          <w:szCs w:val="24"/>
          <w:lang w:bidi="ru-RU"/>
        </w:rPr>
        <w:t>У жителей округа имеется возможность, воспользовавшись электронным сервисом официального сайта Федеральной кадастровой палаты, узнать информацию об ограничениях использования земельного участка. Любой пользователь интернета, не выходя из дома, может узнать расположен ли земельный участок в границах охранной зоны инженерных коммуникаций, линий и сооружений связи, радиофикации, водоохранной, санитарно-защитной зоны или зоны охраны объектов культурного наследия.</w:t>
      </w:r>
    </w:p>
    <w:p w:rsidR="0021798B" w:rsidRDefault="0021798B" w:rsidP="00BB06B1">
      <w:pPr>
        <w:spacing w:after="0" w:line="240" w:lineRule="auto"/>
        <w:ind w:firstLine="708"/>
        <w:jc w:val="both"/>
        <w:rPr>
          <w:rFonts w:ascii="Times New Roman" w:hAnsi="Times New Roman" w:cs="Times New Roman"/>
          <w:sz w:val="24"/>
          <w:szCs w:val="24"/>
          <w:lang w:bidi="ru-RU"/>
        </w:rPr>
      </w:pPr>
      <w:r w:rsidRPr="0021798B">
        <w:rPr>
          <w:rFonts w:ascii="Times New Roman" w:hAnsi="Times New Roman" w:cs="Times New Roman"/>
          <w:sz w:val="24"/>
          <w:szCs w:val="24"/>
          <w:lang w:bidi="ru-RU"/>
        </w:rPr>
        <w:t>К примеру, в</w:t>
      </w:r>
      <w:bookmarkStart w:id="0" w:name="_GoBack"/>
      <w:bookmarkEnd w:id="0"/>
      <w:r w:rsidRPr="0021798B">
        <w:rPr>
          <w:rFonts w:ascii="Times New Roman" w:hAnsi="Times New Roman" w:cs="Times New Roman"/>
          <w:sz w:val="24"/>
          <w:szCs w:val="24"/>
          <w:lang w:bidi="ru-RU"/>
        </w:rPr>
        <w:t xml:space="preserve"> охранных зонах электросетевого хозяйства запрещается осуществлять любые действия, которые могут нарушить безопасную работу объектов электросетевого хозяйства. Таким образом, приобретая объект недвижимости, входящий в зону с особыми условиями использования территорий, необходимо соблюдать ограничения, установленные для указанной зоны. </w:t>
      </w:r>
    </w:p>
    <w:p w:rsidR="0021798B" w:rsidRPr="00112C41" w:rsidRDefault="0021798B" w:rsidP="00BB06B1">
      <w:pPr>
        <w:spacing w:after="0" w:line="240" w:lineRule="auto"/>
        <w:ind w:firstLine="708"/>
        <w:jc w:val="both"/>
        <w:rPr>
          <w:rFonts w:ascii="Times New Roman" w:hAnsi="Times New Roman" w:cs="Times New Roman"/>
          <w:sz w:val="24"/>
          <w:szCs w:val="24"/>
          <w:lang w:bidi="ru-RU"/>
        </w:rPr>
      </w:pPr>
      <w:r w:rsidRPr="0021798B">
        <w:rPr>
          <w:rFonts w:ascii="Times New Roman" w:hAnsi="Times New Roman" w:cs="Times New Roman"/>
          <w:sz w:val="24"/>
          <w:szCs w:val="24"/>
          <w:lang w:bidi="ru-RU"/>
        </w:rPr>
        <w:t>При заключении договора продавец обязан предоставить покупателю имеющуюся у него информацию об обременениях земельного участка и ограничениях его использования. </w:t>
      </w:r>
    </w:p>
    <w:p w:rsidR="00BB06B1" w:rsidRPr="00112C41" w:rsidRDefault="00BB06B1" w:rsidP="00BB06B1">
      <w:pPr>
        <w:spacing w:after="0" w:line="240" w:lineRule="auto"/>
        <w:ind w:firstLine="708"/>
        <w:jc w:val="both"/>
        <w:rPr>
          <w:rFonts w:ascii="Times New Roman" w:hAnsi="Times New Roman" w:cs="Times New Roman"/>
          <w:sz w:val="24"/>
          <w:szCs w:val="24"/>
          <w:lang w:bidi="ru-RU"/>
        </w:rPr>
      </w:pPr>
      <w:r w:rsidRPr="00112C41">
        <w:rPr>
          <w:rFonts w:ascii="Times New Roman" w:hAnsi="Times New Roman" w:cs="Times New Roman"/>
          <w:sz w:val="24"/>
          <w:szCs w:val="24"/>
          <w:lang w:bidi="ru-RU"/>
        </w:rPr>
        <w:t xml:space="preserve">С помощью электронного сервиса «Узнать об ограничениях на земельный участок» (kadastr.ru/site/electron/zouit.htm) </w:t>
      </w:r>
      <w:r w:rsidR="0021798B">
        <w:rPr>
          <w:rFonts w:ascii="Times New Roman" w:hAnsi="Times New Roman" w:cs="Times New Roman"/>
          <w:sz w:val="24"/>
          <w:szCs w:val="24"/>
          <w:lang w:bidi="ru-RU"/>
        </w:rPr>
        <w:t>покупатель может самостоятельно</w:t>
      </w:r>
      <w:r w:rsidRPr="00112C41">
        <w:rPr>
          <w:rFonts w:ascii="Times New Roman" w:hAnsi="Times New Roman" w:cs="Times New Roman"/>
          <w:sz w:val="24"/>
          <w:szCs w:val="24"/>
          <w:lang w:bidi="ru-RU"/>
        </w:rPr>
        <w:t xml:space="preserve"> узнать о наличии ограничений, наложенных на земельный участок в связи с установлением зон с особыми условиями использования территории</w:t>
      </w:r>
      <w:r w:rsidR="0021798B">
        <w:rPr>
          <w:rFonts w:ascii="Times New Roman" w:hAnsi="Times New Roman" w:cs="Times New Roman"/>
          <w:sz w:val="24"/>
          <w:szCs w:val="24"/>
          <w:lang w:bidi="ru-RU"/>
        </w:rPr>
        <w:t>,</w:t>
      </w:r>
      <w:r w:rsidRPr="00112C41">
        <w:rPr>
          <w:rFonts w:ascii="Times New Roman" w:hAnsi="Times New Roman" w:cs="Times New Roman"/>
          <w:sz w:val="24"/>
          <w:szCs w:val="24"/>
          <w:lang w:bidi="ru-RU"/>
        </w:rPr>
        <w:t xml:space="preserve"> </w:t>
      </w:r>
      <w:r w:rsidR="00112C41" w:rsidRPr="00112C41">
        <w:rPr>
          <w:rFonts w:ascii="Times New Roman" w:hAnsi="Times New Roman" w:cs="Times New Roman"/>
          <w:sz w:val="24"/>
          <w:szCs w:val="24"/>
          <w:lang w:bidi="ru-RU"/>
        </w:rPr>
        <w:t>указа</w:t>
      </w:r>
      <w:r w:rsidR="00112C41">
        <w:rPr>
          <w:rFonts w:ascii="Times New Roman" w:hAnsi="Times New Roman" w:cs="Times New Roman"/>
          <w:sz w:val="24"/>
          <w:szCs w:val="24"/>
          <w:lang w:bidi="ru-RU"/>
        </w:rPr>
        <w:t>в</w:t>
      </w:r>
      <w:r w:rsidR="00112C41" w:rsidRPr="00112C41">
        <w:rPr>
          <w:rFonts w:ascii="Times New Roman" w:hAnsi="Times New Roman" w:cs="Times New Roman"/>
          <w:sz w:val="24"/>
          <w:szCs w:val="24"/>
          <w:lang w:bidi="ru-RU"/>
        </w:rPr>
        <w:t xml:space="preserve"> кадастровый номер земельного участка или учетный номер зоны</w:t>
      </w:r>
      <w:r w:rsidR="00112C41">
        <w:rPr>
          <w:rFonts w:ascii="Times New Roman" w:hAnsi="Times New Roman" w:cs="Times New Roman"/>
          <w:sz w:val="24"/>
          <w:szCs w:val="24"/>
          <w:lang w:bidi="ru-RU"/>
        </w:rPr>
        <w:t>.</w:t>
      </w:r>
    </w:p>
    <w:p w:rsidR="003D59C3" w:rsidRPr="00112C41" w:rsidRDefault="0073258E" w:rsidP="003D59C3">
      <w:pPr>
        <w:spacing w:after="0" w:line="240" w:lineRule="auto"/>
        <w:ind w:firstLine="708"/>
        <w:jc w:val="both"/>
        <w:rPr>
          <w:rFonts w:ascii="Times New Roman" w:hAnsi="Times New Roman" w:cs="Times New Roman"/>
          <w:sz w:val="24"/>
          <w:szCs w:val="24"/>
        </w:rPr>
      </w:pPr>
      <w:r w:rsidRPr="00112C41">
        <w:rPr>
          <w:rFonts w:ascii="Times New Roman" w:hAnsi="Times New Roman" w:cs="Times New Roman"/>
          <w:sz w:val="24"/>
          <w:szCs w:val="24"/>
        </w:rPr>
        <w:t>«</w:t>
      </w:r>
      <w:r w:rsidR="00F878AF" w:rsidRPr="00112C41">
        <w:rPr>
          <w:rFonts w:ascii="Times New Roman" w:hAnsi="Times New Roman" w:cs="Times New Roman"/>
          <w:sz w:val="24"/>
          <w:szCs w:val="24"/>
        </w:rPr>
        <w:t>Внес</w:t>
      </w:r>
      <w:r w:rsidR="00525C1E" w:rsidRPr="00112C41">
        <w:rPr>
          <w:rFonts w:ascii="Times New Roman" w:hAnsi="Times New Roman" w:cs="Times New Roman"/>
          <w:sz w:val="24"/>
          <w:szCs w:val="24"/>
        </w:rPr>
        <w:t>е</w:t>
      </w:r>
      <w:r w:rsidR="00F878AF" w:rsidRPr="00112C41">
        <w:rPr>
          <w:rFonts w:ascii="Times New Roman" w:hAnsi="Times New Roman" w:cs="Times New Roman"/>
          <w:sz w:val="24"/>
          <w:szCs w:val="24"/>
        </w:rPr>
        <w:t>ние сведений о границах охранных зон</w:t>
      </w:r>
      <w:r w:rsidR="00525C1E" w:rsidRPr="00112C41">
        <w:rPr>
          <w:rFonts w:ascii="Times New Roman" w:hAnsi="Times New Roman" w:cs="Times New Roman"/>
          <w:sz w:val="24"/>
          <w:szCs w:val="24"/>
        </w:rPr>
        <w:t xml:space="preserve"> </w:t>
      </w:r>
      <w:r w:rsidR="003A43F1" w:rsidRPr="00112C41">
        <w:rPr>
          <w:rFonts w:ascii="Times New Roman" w:hAnsi="Times New Roman" w:cs="Times New Roman"/>
          <w:sz w:val="24"/>
          <w:szCs w:val="24"/>
        </w:rPr>
        <w:t>позволяет</w:t>
      </w:r>
      <w:r w:rsidR="00525C1E" w:rsidRPr="00112C41">
        <w:rPr>
          <w:rFonts w:ascii="Times New Roman" w:hAnsi="Times New Roman" w:cs="Times New Roman"/>
          <w:sz w:val="24"/>
          <w:szCs w:val="24"/>
        </w:rPr>
        <w:t xml:space="preserve"> обеспеч</w:t>
      </w:r>
      <w:r w:rsidR="003A43F1" w:rsidRPr="00112C41">
        <w:rPr>
          <w:rFonts w:ascii="Times New Roman" w:hAnsi="Times New Roman" w:cs="Times New Roman"/>
          <w:sz w:val="24"/>
          <w:szCs w:val="24"/>
        </w:rPr>
        <w:t>ить</w:t>
      </w:r>
      <w:r w:rsidR="00525C1E" w:rsidRPr="00112C41">
        <w:rPr>
          <w:rFonts w:ascii="Times New Roman" w:hAnsi="Times New Roman" w:cs="Times New Roman"/>
          <w:sz w:val="24"/>
          <w:szCs w:val="24"/>
        </w:rPr>
        <w:t xml:space="preserve"> безопасност</w:t>
      </w:r>
      <w:r w:rsidR="003A43F1" w:rsidRPr="00112C41">
        <w:rPr>
          <w:rFonts w:ascii="Times New Roman" w:hAnsi="Times New Roman" w:cs="Times New Roman"/>
          <w:sz w:val="24"/>
          <w:szCs w:val="24"/>
        </w:rPr>
        <w:t>ь</w:t>
      </w:r>
      <w:r w:rsidR="00525C1E" w:rsidRPr="00112C41">
        <w:rPr>
          <w:rFonts w:ascii="Times New Roman" w:hAnsi="Times New Roman" w:cs="Times New Roman"/>
          <w:sz w:val="24"/>
          <w:szCs w:val="24"/>
        </w:rPr>
        <w:t xml:space="preserve"> собственников </w:t>
      </w:r>
      <w:r w:rsidR="007540D5" w:rsidRPr="00112C41">
        <w:rPr>
          <w:rFonts w:ascii="Times New Roman" w:hAnsi="Times New Roman" w:cs="Times New Roman"/>
          <w:sz w:val="24"/>
          <w:szCs w:val="24"/>
        </w:rPr>
        <w:t xml:space="preserve">объектов недвижимости, </w:t>
      </w:r>
      <w:r w:rsidR="00525C1E" w:rsidRPr="00112C41">
        <w:rPr>
          <w:rFonts w:ascii="Times New Roman" w:hAnsi="Times New Roman" w:cs="Times New Roman"/>
          <w:sz w:val="24"/>
          <w:szCs w:val="24"/>
        </w:rPr>
        <w:t>созда</w:t>
      </w:r>
      <w:r w:rsidR="003A43F1" w:rsidRPr="00112C41">
        <w:rPr>
          <w:rFonts w:ascii="Times New Roman" w:hAnsi="Times New Roman" w:cs="Times New Roman"/>
          <w:sz w:val="24"/>
          <w:szCs w:val="24"/>
        </w:rPr>
        <w:t>ть</w:t>
      </w:r>
      <w:r w:rsidR="00525C1E" w:rsidRPr="00112C41">
        <w:rPr>
          <w:rFonts w:ascii="Times New Roman" w:hAnsi="Times New Roman" w:cs="Times New Roman"/>
          <w:sz w:val="24"/>
          <w:szCs w:val="24"/>
        </w:rPr>
        <w:t xml:space="preserve"> необходимы</w:t>
      </w:r>
      <w:r w:rsidR="003A43F1" w:rsidRPr="00112C41">
        <w:rPr>
          <w:rFonts w:ascii="Times New Roman" w:hAnsi="Times New Roman" w:cs="Times New Roman"/>
          <w:sz w:val="24"/>
          <w:szCs w:val="24"/>
        </w:rPr>
        <w:t>е</w:t>
      </w:r>
      <w:r w:rsidR="00525C1E" w:rsidRPr="00112C41">
        <w:rPr>
          <w:rFonts w:ascii="Times New Roman" w:hAnsi="Times New Roman" w:cs="Times New Roman"/>
          <w:sz w:val="24"/>
          <w:szCs w:val="24"/>
        </w:rPr>
        <w:t xml:space="preserve"> услови</w:t>
      </w:r>
      <w:r w:rsidR="003A43F1" w:rsidRPr="00112C41">
        <w:rPr>
          <w:rFonts w:ascii="Times New Roman" w:hAnsi="Times New Roman" w:cs="Times New Roman"/>
          <w:sz w:val="24"/>
          <w:szCs w:val="24"/>
        </w:rPr>
        <w:t>я</w:t>
      </w:r>
      <w:r w:rsidR="00525C1E" w:rsidRPr="00112C41">
        <w:rPr>
          <w:rFonts w:ascii="Times New Roman" w:hAnsi="Times New Roman" w:cs="Times New Roman"/>
          <w:sz w:val="24"/>
          <w:szCs w:val="24"/>
        </w:rPr>
        <w:t xml:space="preserve"> для эксплуатации охраняемых объектов</w:t>
      </w:r>
      <w:r w:rsidRPr="00112C41">
        <w:rPr>
          <w:rFonts w:ascii="Times New Roman" w:hAnsi="Times New Roman" w:cs="Times New Roman"/>
          <w:sz w:val="24"/>
          <w:szCs w:val="24"/>
        </w:rPr>
        <w:t>», отметил директор Ямальской кадастровой палаты Максим Сартасов.</w:t>
      </w:r>
    </w:p>
    <w:p w:rsidR="00974016" w:rsidRPr="006A1956" w:rsidRDefault="00974016" w:rsidP="00FB31B8">
      <w:pPr>
        <w:spacing w:after="0" w:line="240" w:lineRule="auto"/>
        <w:ind w:firstLine="708"/>
        <w:jc w:val="both"/>
        <w:rPr>
          <w:rFonts w:ascii="Segoe UI" w:hAnsi="Segoe UI" w:cs="Segoe UI"/>
          <w:sz w:val="32"/>
          <w:szCs w:val="32"/>
        </w:rPr>
      </w:pPr>
    </w:p>
    <w:sectPr w:rsidR="00974016" w:rsidRPr="006A1956" w:rsidSect="008824AE">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E6" w:rsidRDefault="00842CE6" w:rsidP="00892B8D">
      <w:pPr>
        <w:spacing w:after="0" w:line="240" w:lineRule="auto"/>
      </w:pPr>
      <w:r>
        <w:separator/>
      </w:r>
    </w:p>
  </w:endnote>
  <w:endnote w:type="continuationSeparator" w:id="0">
    <w:p w:rsidR="00842CE6" w:rsidRDefault="00842CE6" w:rsidP="0089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E6" w:rsidRDefault="00842CE6" w:rsidP="00892B8D">
      <w:pPr>
        <w:spacing w:after="0" w:line="240" w:lineRule="auto"/>
      </w:pPr>
      <w:r>
        <w:separator/>
      </w:r>
    </w:p>
  </w:footnote>
  <w:footnote w:type="continuationSeparator" w:id="0">
    <w:p w:rsidR="00842CE6" w:rsidRDefault="00842CE6" w:rsidP="00892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528532"/>
      <w:docPartObj>
        <w:docPartGallery w:val="Page Numbers (Top of Page)"/>
        <w:docPartUnique/>
      </w:docPartObj>
    </w:sdtPr>
    <w:sdtEndPr/>
    <w:sdtContent>
      <w:p w:rsidR="006848A4" w:rsidRDefault="006848A4">
        <w:pPr>
          <w:pStyle w:val="a4"/>
          <w:jc w:val="center"/>
        </w:pPr>
        <w:r>
          <w:fldChar w:fldCharType="begin"/>
        </w:r>
        <w:r>
          <w:instrText>PAGE   \* MERGEFORMAT</w:instrText>
        </w:r>
        <w:r>
          <w:fldChar w:fldCharType="separate"/>
        </w:r>
        <w:r w:rsidR="00112C41">
          <w:rPr>
            <w:noProof/>
          </w:rPr>
          <w:t>2</w:t>
        </w:r>
        <w:r>
          <w:fldChar w:fldCharType="end"/>
        </w:r>
      </w:p>
    </w:sdtContent>
  </w:sdt>
  <w:p w:rsidR="006848A4" w:rsidRDefault="006848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7554"/>
    <w:multiLevelType w:val="multilevel"/>
    <w:tmpl w:val="BBD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CC5A79"/>
    <w:multiLevelType w:val="hybridMultilevel"/>
    <w:tmpl w:val="EF9A6990"/>
    <w:lvl w:ilvl="0" w:tplc="8AC05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48F7EC0"/>
    <w:multiLevelType w:val="hybridMultilevel"/>
    <w:tmpl w:val="1116B710"/>
    <w:lvl w:ilvl="0" w:tplc="B77CC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300CD0"/>
    <w:multiLevelType w:val="hybridMultilevel"/>
    <w:tmpl w:val="F0D257DC"/>
    <w:lvl w:ilvl="0" w:tplc="D2583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F886AA5"/>
    <w:multiLevelType w:val="hybridMultilevel"/>
    <w:tmpl w:val="98184F8E"/>
    <w:lvl w:ilvl="0" w:tplc="D66A3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E5505C"/>
    <w:multiLevelType w:val="multilevel"/>
    <w:tmpl w:val="3C10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5430B"/>
    <w:multiLevelType w:val="hybridMultilevel"/>
    <w:tmpl w:val="A47005DE"/>
    <w:lvl w:ilvl="0" w:tplc="CCAA2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36"/>
    <w:rsid w:val="00001DD2"/>
    <w:rsid w:val="000072A1"/>
    <w:rsid w:val="0001690F"/>
    <w:rsid w:val="000179C2"/>
    <w:rsid w:val="00020A88"/>
    <w:rsid w:val="00020EDB"/>
    <w:rsid w:val="000254B9"/>
    <w:rsid w:val="00030153"/>
    <w:rsid w:val="00033090"/>
    <w:rsid w:val="0004393D"/>
    <w:rsid w:val="0004619C"/>
    <w:rsid w:val="00046C5A"/>
    <w:rsid w:val="000501CE"/>
    <w:rsid w:val="00052450"/>
    <w:rsid w:val="00052E6A"/>
    <w:rsid w:val="000545E1"/>
    <w:rsid w:val="00057F98"/>
    <w:rsid w:val="00064330"/>
    <w:rsid w:val="00070DA6"/>
    <w:rsid w:val="00070EDB"/>
    <w:rsid w:val="00072FE4"/>
    <w:rsid w:val="00075FCD"/>
    <w:rsid w:val="000859F7"/>
    <w:rsid w:val="0009059D"/>
    <w:rsid w:val="00096A9B"/>
    <w:rsid w:val="000A2DD9"/>
    <w:rsid w:val="000A79CC"/>
    <w:rsid w:val="000B11AB"/>
    <w:rsid w:val="000B1CEE"/>
    <w:rsid w:val="000B404F"/>
    <w:rsid w:val="000B4E1E"/>
    <w:rsid w:val="000C1F62"/>
    <w:rsid w:val="000D047A"/>
    <w:rsid w:val="000D0690"/>
    <w:rsid w:val="000D7B98"/>
    <w:rsid w:val="000D7E89"/>
    <w:rsid w:val="000E0C16"/>
    <w:rsid w:val="000E5341"/>
    <w:rsid w:val="000F231A"/>
    <w:rsid w:val="00104928"/>
    <w:rsid w:val="00110AD7"/>
    <w:rsid w:val="00112C41"/>
    <w:rsid w:val="00115B00"/>
    <w:rsid w:val="0012406B"/>
    <w:rsid w:val="00124533"/>
    <w:rsid w:val="00130D9A"/>
    <w:rsid w:val="00131272"/>
    <w:rsid w:val="00132746"/>
    <w:rsid w:val="00135469"/>
    <w:rsid w:val="00141C53"/>
    <w:rsid w:val="00144FCF"/>
    <w:rsid w:val="00164DE3"/>
    <w:rsid w:val="00166C69"/>
    <w:rsid w:val="001742FA"/>
    <w:rsid w:val="00181058"/>
    <w:rsid w:val="00194126"/>
    <w:rsid w:val="001A28A2"/>
    <w:rsid w:val="001A6727"/>
    <w:rsid w:val="001A7549"/>
    <w:rsid w:val="001B51DC"/>
    <w:rsid w:val="001B7111"/>
    <w:rsid w:val="001C1F13"/>
    <w:rsid w:val="001C47E4"/>
    <w:rsid w:val="001C7403"/>
    <w:rsid w:val="001D476F"/>
    <w:rsid w:val="001D5DA4"/>
    <w:rsid w:val="001F0AEB"/>
    <w:rsid w:val="001F7CC2"/>
    <w:rsid w:val="00200949"/>
    <w:rsid w:val="002013CA"/>
    <w:rsid w:val="00210DBF"/>
    <w:rsid w:val="00212D6E"/>
    <w:rsid w:val="00217840"/>
    <w:rsid w:val="0021798B"/>
    <w:rsid w:val="0022006B"/>
    <w:rsid w:val="00220C43"/>
    <w:rsid w:val="00222A7A"/>
    <w:rsid w:val="00224EBA"/>
    <w:rsid w:val="0023556B"/>
    <w:rsid w:val="00244898"/>
    <w:rsid w:val="00246B18"/>
    <w:rsid w:val="00251BE8"/>
    <w:rsid w:val="00253B92"/>
    <w:rsid w:val="002638F5"/>
    <w:rsid w:val="002641AD"/>
    <w:rsid w:val="002809E5"/>
    <w:rsid w:val="002815C4"/>
    <w:rsid w:val="00283C23"/>
    <w:rsid w:val="00284072"/>
    <w:rsid w:val="00285DB9"/>
    <w:rsid w:val="002900D7"/>
    <w:rsid w:val="0029064E"/>
    <w:rsid w:val="00292D74"/>
    <w:rsid w:val="00294159"/>
    <w:rsid w:val="002B6E72"/>
    <w:rsid w:val="002C015E"/>
    <w:rsid w:val="002C5A9C"/>
    <w:rsid w:val="002C7AFE"/>
    <w:rsid w:val="002D00D4"/>
    <w:rsid w:val="002D6C19"/>
    <w:rsid w:val="002E00C3"/>
    <w:rsid w:val="002E1139"/>
    <w:rsid w:val="002F31F5"/>
    <w:rsid w:val="002F447D"/>
    <w:rsid w:val="002F59A1"/>
    <w:rsid w:val="002F6E7A"/>
    <w:rsid w:val="002F7474"/>
    <w:rsid w:val="003003E9"/>
    <w:rsid w:val="00300405"/>
    <w:rsid w:val="00301BC7"/>
    <w:rsid w:val="0030497C"/>
    <w:rsid w:val="00311D36"/>
    <w:rsid w:val="00313AB8"/>
    <w:rsid w:val="00323C77"/>
    <w:rsid w:val="0032781E"/>
    <w:rsid w:val="0033274D"/>
    <w:rsid w:val="00333C14"/>
    <w:rsid w:val="00335399"/>
    <w:rsid w:val="003365B0"/>
    <w:rsid w:val="0033780D"/>
    <w:rsid w:val="00340FCA"/>
    <w:rsid w:val="00343B72"/>
    <w:rsid w:val="00344E93"/>
    <w:rsid w:val="00346815"/>
    <w:rsid w:val="003521B4"/>
    <w:rsid w:val="00355CA8"/>
    <w:rsid w:val="00356549"/>
    <w:rsid w:val="00356AEE"/>
    <w:rsid w:val="00356D81"/>
    <w:rsid w:val="00361DCF"/>
    <w:rsid w:val="00374DF2"/>
    <w:rsid w:val="00376316"/>
    <w:rsid w:val="00376E2D"/>
    <w:rsid w:val="0038067D"/>
    <w:rsid w:val="00382850"/>
    <w:rsid w:val="00387D63"/>
    <w:rsid w:val="003939B1"/>
    <w:rsid w:val="00394122"/>
    <w:rsid w:val="003951F4"/>
    <w:rsid w:val="003A43F1"/>
    <w:rsid w:val="003A470D"/>
    <w:rsid w:val="003A6B85"/>
    <w:rsid w:val="003B0D0D"/>
    <w:rsid w:val="003B27B8"/>
    <w:rsid w:val="003B2B65"/>
    <w:rsid w:val="003B736E"/>
    <w:rsid w:val="003B751D"/>
    <w:rsid w:val="003C0B49"/>
    <w:rsid w:val="003C70EB"/>
    <w:rsid w:val="003D09BF"/>
    <w:rsid w:val="003D34F6"/>
    <w:rsid w:val="003D4DD4"/>
    <w:rsid w:val="003D59C3"/>
    <w:rsid w:val="003D6065"/>
    <w:rsid w:val="003D6B29"/>
    <w:rsid w:val="003D7013"/>
    <w:rsid w:val="003E773C"/>
    <w:rsid w:val="003F2294"/>
    <w:rsid w:val="003F63F9"/>
    <w:rsid w:val="003F651C"/>
    <w:rsid w:val="00403C57"/>
    <w:rsid w:val="004049DF"/>
    <w:rsid w:val="004056B8"/>
    <w:rsid w:val="00407D38"/>
    <w:rsid w:val="00410FD4"/>
    <w:rsid w:val="0041372C"/>
    <w:rsid w:val="00421CAC"/>
    <w:rsid w:val="0042235B"/>
    <w:rsid w:val="00424E5B"/>
    <w:rsid w:val="00430232"/>
    <w:rsid w:val="0043452E"/>
    <w:rsid w:val="004348EA"/>
    <w:rsid w:val="004417CC"/>
    <w:rsid w:val="00442DA8"/>
    <w:rsid w:val="00452E87"/>
    <w:rsid w:val="00463916"/>
    <w:rsid w:val="00484697"/>
    <w:rsid w:val="00490B28"/>
    <w:rsid w:val="00490C6E"/>
    <w:rsid w:val="0049180E"/>
    <w:rsid w:val="0049334E"/>
    <w:rsid w:val="004A6A6A"/>
    <w:rsid w:val="004B1DBC"/>
    <w:rsid w:val="004C07E6"/>
    <w:rsid w:val="004C6A99"/>
    <w:rsid w:val="004D3291"/>
    <w:rsid w:val="004D4528"/>
    <w:rsid w:val="004D7AA1"/>
    <w:rsid w:val="004E17B1"/>
    <w:rsid w:val="004E2ADA"/>
    <w:rsid w:val="004E6F1B"/>
    <w:rsid w:val="004E71AF"/>
    <w:rsid w:val="004E7470"/>
    <w:rsid w:val="004F03EC"/>
    <w:rsid w:val="004F160A"/>
    <w:rsid w:val="004F2AB8"/>
    <w:rsid w:val="004F2AD2"/>
    <w:rsid w:val="004F2CD5"/>
    <w:rsid w:val="004F41E2"/>
    <w:rsid w:val="00505A7D"/>
    <w:rsid w:val="0050715A"/>
    <w:rsid w:val="0050732C"/>
    <w:rsid w:val="00507354"/>
    <w:rsid w:val="00512847"/>
    <w:rsid w:val="005160BC"/>
    <w:rsid w:val="005235C0"/>
    <w:rsid w:val="00525C1E"/>
    <w:rsid w:val="005327B3"/>
    <w:rsid w:val="00541822"/>
    <w:rsid w:val="005440DE"/>
    <w:rsid w:val="00551F38"/>
    <w:rsid w:val="005525D9"/>
    <w:rsid w:val="005529C3"/>
    <w:rsid w:val="005559AF"/>
    <w:rsid w:val="00556A25"/>
    <w:rsid w:val="005663D6"/>
    <w:rsid w:val="005668E9"/>
    <w:rsid w:val="005675DA"/>
    <w:rsid w:val="00567C95"/>
    <w:rsid w:val="005701E6"/>
    <w:rsid w:val="00574279"/>
    <w:rsid w:val="005753A8"/>
    <w:rsid w:val="0058535E"/>
    <w:rsid w:val="005861CC"/>
    <w:rsid w:val="005862E6"/>
    <w:rsid w:val="00594F01"/>
    <w:rsid w:val="005960BD"/>
    <w:rsid w:val="005A3793"/>
    <w:rsid w:val="005B10EA"/>
    <w:rsid w:val="005B4E8C"/>
    <w:rsid w:val="005C3AA3"/>
    <w:rsid w:val="005C6D19"/>
    <w:rsid w:val="005D0D23"/>
    <w:rsid w:val="005D3C10"/>
    <w:rsid w:val="005D3E17"/>
    <w:rsid w:val="005D616A"/>
    <w:rsid w:val="005E446B"/>
    <w:rsid w:val="005F2F07"/>
    <w:rsid w:val="005F62AE"/>
    <w:rsid w:val="005F6EE5"/>
    <w:rsid w:val="00602A1D"/>
    <w:rsid w:val="00603552"/>
    <w:rsid w:val="0060496C"/>
    <w:rsid w:val="00605068"/>
    <w:rsid w:val="0061596C"/>
    <w:rsid w:val="006201EA"/>
    <w:rsid w:val="00625F7A"/>
    <w:rsid w:val="00634022"/>
    <w:rsid w:val="00634F77"/>
    <w:rsid w:val="006400EF"/>
    <w:rsid w:val="006404BF"/>
    <w:rsid w:val="006410F6"/>
    <w:rsid w:val="00642C6C"/>
    <w:rsid w:val="0065594F"/>
    <w:rsid w:val="00656465"/>
    <w:rsid w:val="006616FB"/>
    <w:rsid w:val="00663C5D"/>
    <w:rsid w:val="00672A06"/>
    <w:rsid w:val="00677A3D"/>
    <w:rsid w:val="006848A4"/>
    <w:rsid w:val="0068771F"/>
    <w:rsid w:val="006910AD"/>
    <w:rsid w:val="00692504"/>
    <w:rsid w:val="00696577"/>
    <w:rsid w:val="006A1956"/>
    <w:rsid w:val="006A717F"/>
    <w:rsid w:val="006C097E"/>
    <w:rsid w:val="006C3708"/>
    <w:rsid w:val="006C70EF"/>
    <w:rsid w:val="006C73FB"/>
    <w:rsid w:val="006D2885"/>
    <w:rsid w:val="006D3578"/>
    <w:rsid w:val="006D4419"/>
    <w:rsid w:val="006D4423"/>
    <w:rsid w:val="006D5573"/>
    <w:rsid w:val="006E0BDB"/>
    <w:rsid w:val="006E13FF"/>
    <w:rsid w:val="006E2DAE"/>
    <w:rsid w:val="006E4634"/>
    <w:rsid w:val="006E4CB1"/>
    <w:rsid w:val="006E5E3D"/>
    <w:rsid w:val="006F48E7"/>
    <w:rsid w:val="007074F2"/>
    <w:rsid w:val="00711A1D"/>
    <w:rsid w:val="007152C3"/>
    <w:rsid w:val="0072042C"/>
    <w:rsid w:val="00720A31"/>
    <w:rsid w:val="0072477E"/>
    <w:rsid w:val="00725A02"/>
    <w:rsid w:val="00730EEC"/>
    <w:rsid w:val="0073258E"/>
    <w:rsid w:val="00737278"/>
    <w:rsid w:val="007412D8"/>
    <w:rsid w:val="00742744"/>
    <w:rsid w:val="00746BB6"/>
    <w:rsid w:val="00752180"/>
    <w:rsid w:val="0075238C"/>
    <w:rsid w:val="00753824"/>
    <w:rsid w:val="007540D5"/>
    <w:rsid w:val="00761194"/>
    <w:rsid w:val="007611D3"/>
    <w:rsid w:val="00766A85"/>
    <w:rsid w:val="00766DDF"/>
    <w:rsid w:val="00770313"/>
    <w:rsid w:val="007711E0"/>
    <w:rsid w:val="00780BD0"/>
    <w:rsid w:val="00783332"/>
    <w:rsid w:val="00785EED"/>
    <w:rsid w:val="00792F12"/>
    <w:rsid w:val="007A5EFF"/>
    <w:rsid w:val="007A621C"/>
    <w:rsid w:val="007B138A"/>
    <w:rsid w:val="007C3030"/>
    <w:rsid w:val="007C31F4"/>
    <w:rsid w:val="007D0191"/>
    <w:rsid w:val="007D2FB8"/>
    <w:rsid w:val="007E34DF"/>
    <w:rsid w:val="007E78EC"/>
    <w:rsid w:val="007F1B5B"/>
    <w:rsid w:val="007F454F"/>
    <w:rsid w:val="007F46EB"/>
    <w:rsid w:val="007F5F74"/>
    <w:rsid w:val="0080358F"/>
    <w:rsid w:val="00804B33"/>
    <w:rsid w:val="00805FDA"/>
    <w:rsid w:val="008078B7"/>
    <w:rsid w:val="00814B7D"/>
    <w:rsid w:val="00815FC1"/>
    <w:rsid w:val="00827D17"/>
    <w:rsid w:val="00832B73"/>
    <w:rsid w:val="00834300"/>
    <w:rsid w:val="0084259A"/>
    <w:rsid w:val="00842CE6"/>
    <w:rsid w:val="00852ED1"/>
    <w:rsid w:val="00860735"/>
    <w:rsid w:val="00860A81"/>
    <w:rsid w:val="00862E84"/>
    <w:rsid w:val="00866AAB"/>
    <w:rsid w:val="00871BE4"/>
    <w:rsid w:val="008743C4"/>
    <w:rsid w:val="00874939"/>
    <w:rsid w:val="008824AE"/>
    <w:rsid w:val="0088371E"/>
    <w:rsid w:val="00887BD5"/>
    <w:rsid w:val="00892B8D"/>
    <w:rsid w:val="00895C13"/>
    <w:rsid w:val="008A151C"/>
    <w:rsid w:val="008A4563"/>
    <w:rsid w:val="008A45D4"/>
    <w:rsid w:val="008A7210"/>
    <w:rsid w:val="008B3EC5"/>
    <w:rsid w:val="008B49EC"/>
    <w:rsid w:val="008C53AB"/>
    <w:rsid w:val="008D1DB1"/>
    <w:rsid w:val="008D4A97"/>
    <w:rsid w:val="008D5A4C"/>
    <w:rsid w:val="008D5E72"/>
    <w:rsid w:val="008D7E12"/>
    <w:rsid w:val="008E1DEF"/>
    <w:rsid w:val="008E5372"/>
    <w:rsid w:val="008F3918"/>
    <w:rsid w:val="008F746D"/>
    <w:rsid w:val="00900FBB"/>
    <w:rsid w:val="0090442D"/>
    <w:rsid w:val="009049CE"/>
    <w:rsid w:val="00910F29"/>
    <w:rsid w:val="00912D34"/>
    <w:rsid w:val="009143F6"/>
    <w:rsid w:val="009158DA"/>
    <w:rsid w:val="009324C5"/>
    <w:rsid w:val="0094507A"/>
    <w:rsid w:val="00951B81"/>
    <w:rsid w:val="0095260E"/>
    <w:rsid w:val="00954F81"/>
    <w:rsid w:val="009568AE"/>
    <w:rsid w:val="00961214"/>
    <w:rsid w:val="00961DB6"/>
    <w:rsid w:val="00966D7B"/>
    <w:rsid w:val="00973192"/>
    <w:rsid w:val="00974016"/>
    <w:rsid w:val="00975D1D"/>
    <w:rsid w:val="009773AB"/>
    <w:rsid w:val="00992C0D"/>
    <w:rsid w:val="0099710A"/>
    <w:rsid w:val="009A103B"/>
    <w:rsid w:val="009A178F"/>
    <w:rsid w:val="009A5E5E"/>
    <w:rsid w:val="009B2C70"/>
    <w:rsid w:val="009B4ACF"/>
    <w:rsid w:val="009B4D44"/>
    <w:rsid w:val="009B55F9"/>
    <w:rsid w:val="009C1504"/>
    <w:rsid w:val="009C1C62"/>
    <w:rsid w:val="009C26AA"/>
    <w:rsid w:val="009C4762"/>
    <w:rsid w:val="009D2C26"/>
    <w:rsid w:val="009D3645"/>
    <w:rsid w:val="009D7C3A"/>
    <w:rsid w:val="009E20CD"/>
    <w:rsid w:val="009E5457"/>
    <w:rsid w:val="009E75B9"/>
    <w:rsid w:val="009F115C"/>
    <w:rsid w:val="009F2241"/>
    <w:rsid w:val="009F2921"/>
    <w:rsid w:val="009F39F4"/>
    <w:rsid w:val="00A0410E"/>
    <w:rsid w:val="00A13592"/>
    <w:rsid w:val="00A147E4"/>
    <w:rsid w:val="00A21012"/>
    <w:rsid w:val="00A24BE6"/>
    <w:rsid w:val="00A30ED5"/>
    <w:rsid w:val="00A3213A"/>
    <w:rsid w:val="00A34EFC"/>
    <w:rsid w:val="00A42A07"/>
    <w:rsid w:val="00A43AC6"/>
    <w:rsid w:val="00A442D8"/>
    <w:rsid w:val="00A448B8"/>
    <w:rsid w:val="00A50BED"/>
    <w:rsid w:val="00A51F83"/>
    <w:rsid w:val="00A53971"/>
    <w:rsid w:val="00A53CFF"/>
    <w:rsid w:val="00A57324"/>
    <w:rsid w:val="00A639E2"/>
    <w:rsid w:val="00A70194"/>
    <w:rsid w:val="00A73625"/>
    <w:rsid w:val="00A779DB"/>
    <w:rsid w:val="00A96AEC"/>
    <w:rsid w:val="00A96F8F"/>
    <w:rsid w:val="00AA36C5"/>
    <w:rsid w:val="00AB4517"/>
    <w:rsid w:val="00AB4ACF"/>
    <w:rsid w:val="00AC0A12"/>
    <w:rsid w:val="00AC1B5E"/>
    <w:rsid w:val="00AC3942"/>
    <w:rsid w:val="00AC40D9"/>
    <w:rsid w:val="00AD5EED"/>
    <w:rsid w:val="00AD6858"/>
    <w:rsid w:val="00AE3270"/>
    <w:rsid w:val="00B01638"/>
    <w:rsid w:val="00B14E82"/>
    <w:rsid w:val="00B15162"/>
    <w:rsid w:val="00B21953"/>
    <w:rsid w:val="00B319BD"/>
    <w:rsid w:val="00B35493"/>
    <w:rsid w:val="00B35B56"/>
    <w:rsid w:val="00B378D9"/>
    <w:rsid w:val="00B4132E"/>
    <w:rsid w:val="00B44823"/>
    <w:rsid w:val="00B46AA8"/>
    <w:rsid w:val="00B46E1C"/>
    <w:rsid w:val="00B5799C"/>
    <w:rsid w:val="00B645B2"/>
    <w:rsid w:val="00B64C1D"/>
    <w:rsid w:val="00B67DA4"/>
    <w:rsid w:val="00B7491F"/>
    <w:rsid w:val="00B8539F"/>
    <w:rsid w:val="00B90A06"/>
    <w:rsid w:val="00B92831"/>
    <w:rsid w:val="00B934EA"/>
    <w:rsid w:val="00BA01F0"/>
    <w:rsid w:val="00BA2376"/>
    <w:rsid w:val="00BA59C6"/>
    <w:rsid w:val="00BA7F62"/>
    <w:rsid w:val="00BB06B1"/>
    <w:rsid w:val="00BB2ACB"/>
    <w:rsid w:val="00BB72F9"/>
    <w:rsid w:val="00BC0A5E"/>
    <w:rsid w:val="00BC2346"/>
    <w:rsid w:val="00BC23FC"/>
    <w:rsid w:val="00BC2D69"/>
    <w:rsid w:val="00BC2DBA"/>
    <w:rsid w:val="00BD2D85"/>
    <w:rsid w:val="00BE290E"/>
    <w:rsid w:val="00BE2AF8"/>
    <w:rsid w:val="00BE2F1F"/>
    <w:rsid w:val="00BE3F04"/>
    <w:rsid w:val="00BE6507"/>
    <w:rsid w:val="00BF1C6F"/>
    <w:rsid w:val="00BF427F"/>
    <w:rsid w:val="00C01303"/>
    <w:rsid w:val="00C01DAA"/>
    <w:rsid w:val="00C22AF2"/>
    <w:rsid w:val="00C2364B"/>
    <w:rsid w:val="00C26BD5"/>
    <w:rsid w:val="00C2783F"/>
    <w:rsid w:val="00C338BB"/>
    <w:rsid w:val="00C366FB"/>
    <w:rsid w:val="00C439C9"/>
    <w:rsid w:val="00C4541C"/>
    <w:rsid w:val="00C55F6F"/>
    <w:rsid w:val="00C61166"/>
    <w:rsid w:val="00C669D7"/>
    <w:rsid w:val="00C66FC5"/>
    <w:rsid w:val="00C73B6B"/>
    <w:rsid w:val="00C76062"/>
    <w:rsid w:val="00C77144"/>
    <w:rsid w:val="00C81A49"/>
    <w:rsid w:val="00CA1CB3"/>
    <w:rsid w:val="00CB16AB"/>
    <w:rsid w:val="00CC59CA"/>
    <w:rsid w:val="00CC6FC4"/>
    <w:rsid w:val="00CD05F6"/>
    <w:rsid w:val="00CD0659"/>
    <w:rsid w:val="00CE59EE"/>
    <w:rsid w:val="00CE75EA"/>
    <w:rsid w:val="00CF00F4"/>
    <w:rsid w:val="00CF0292"/>
    <w:rsid w:val="00CF2F90"/>
    <w:rsid w:val="00D046DE"/>
    <w:rsid w:val="00D057FC"/>
    <w:rsid w:val="00D07506"/>
    <w:rsid w:val="00D1563B"/>
    <w:rsid w:val="00D15DB4"/>
    <w:rsid w:val="00D2129C"/>
    <w:rsid w:val="00D32F2A"/>
    <w:rsid w:val="00D348B1"/>
    <w:rsid w:val="00D349D8"/>
    <w:rsid w:val="00D4014B"/>
    <w:rsid w:val="00D4428F"/>
    <w:rsid w:val="00D46A87"/>
    <w:rsid w:val="00D47B15"/>
    <w:rsid w:val="00D6123D"/>
    <w:rsid w:val="00D62CA5"/>
    <w:rsid w:val="00D637FA"/>
    <w:rsid w:val="00D662F6"/>
    <w:rsid w:val="00D70139"/>
    <w:rsid w:val="00D70232"/>
    <w:rsid w:val="00D74472"/>
    <w:rsid w:val="00D80921"/>
    <w:rsid w:val="00D868B7"/>
    <w:rsid w:val="00D93F7E"/>
    <w:rsid w:val="00D951B8"/>
    <w:rsid w:val="00D97BDC"/>
    <w:rsid w:val="00DA28C6"/>
    <w:rsid w:val="00DA5361"/>
    <w:rsid w:val="00DB027F"/>
    <w:rsid w:val="00DB1AED"/>
    <w:rsid w:val="00DB62B3"/>
    <w:rsid w:val="00DB738E"/>
    <w:rsid w:val="00DB7616"/>
    <w:rsid w:val="00DC0CC1"/>
    <w:rsid w:val="00DC2ED4"/>
    <w:rsid w:val="00DC4656"/>
    <w:rsid w:val="00DC7819"/>
    <w:rsid w:val="00DD4A0B"/>
    <w:rsid w:val="00DD586D"/>
    <w:rsid w:val="00DD6A33"/>
    <w:rsid w:val="00DF1FE3"/>
    <w:rsid w:val="00DF72AE"/>
    <w:rsid w:val="00E032F9"/>
    <w:rsid w:val="00E03C77"/>
    <w:rsid w:val="00E04136"/>
    <w:rsid w:val="00E04481"/>
    <w:rsid w:val="00E06809"/>
    <w:rsid w:val="00E16588"/>
    <w:rsid w:val="00E200F8"/>
    <w:rsid w:val="00E2231B"/>
    <w:rsid w:val="00E225F0"/>
    <w:rsid w:val="00E315C8"/>
    <w:rsid w:val="00E41FAE"/>
    <w:rsid w:val="00E42088"/>
    <w:rsid w:val="00E4307E"/>
    <w:rsid w:val="00E434B6"/>
    <w:rsid w:val="00E44497"/>
    <w:rsid w:val="00E44966"/>
    <w:rsid w:val="00E44C0F"/>
    <w:rsid w:val="00E45A12"/>
    <w:rsid w:val="00E471A4"/>
    <w:rsid w:val="00E51DD0"/>
    <w:rsid w:val="00E5563E"/>
    <w:rsid w:val="00E60497"/>
    <w:rsid w:val="00E641DA"/>
    <w:rsid w:val="00E6462C"/>
    <w:rsid w:val="00E65F67"/>
    <w:rsid w:val="00E67A08"/>
    <w:rsid w:val="00E70B58"/>
    <w:rsid w:val="00E84DC3"/>
    <w:rsid w:val="00E87945"/>
    <w:rsid w:val="00E913D1"/>
    <w:rsid w:val="00E91D4D"/>
    <w:rsid w:val="00E93443"/>
    <w:rsid w:val="00E9787D"/>
    <w:rsid w:val="00EA50BC"/>
    <w:rsid w:val="00EB062F"/>
    <w:rsid w:val="00EB6A64"/>
    <w:rsid w:val="00EC02F4"/>
    <w:rsid w:val="00EC280A"/>
    <w:rsid w:val="00ED21E6"/>
    <w:rsid w:val="00ED4464"/>
    <w:rsid w:val="00EE02FF"/>
    <w:rsid w:val="00EE195C"/>
    <w:rsid w:val="00EF6643"/>
    <w:rsid w:val="00F03725"/>
    <w:rsid w:val="00F05141"/>
    <w:rsid w:val="00F0668C"/>
    <w:rsid w:val="00F068E1"/>
    <w:rsid w:val="00F147D5"/>
    <w:rsid w:val="00F20938"/>
    <w:rsid w:val="00F210F5"/>
    <w:rsid w:val="00F31709"/>
    <w:rsid w:val="00F37C32"/>
    <w:rsid w:val="00F40EC7"/>
    <w:rsid w:val="00F4444D"/>
    <w:rsid w:val="00F46517"/>
    <w:rsid w:val="00F60DB0"/>
    <w:rsid w:val="00F70436"/>
    <w:rsid w:val="00F72DFF"/>
    <w:rsid w:val="00F83FD8"/>
    <w:rsid w:val="00F8694E"/>
    <w:rsid w:val="00F86E9C"/>
    <w:rsid w:val="00F878AF"/>
    <w:rsid w:val="00F91A6D"/>
    <w:rsid w:val="00F9431B"/>
    <w:rsid w:val="00F95575"/>
    <w:rsid w:val="00FA0D7F"/>
    <w:rsid w:val="00FA269C"/>
    <w:rsid w:val="00FA3456"/>
    <w:rsid w:val="00FA4D57"/>
    <w:rsid w:val="00FA7277"/>
    <w:rsid w:val="00FB09A4"/>
    <w:rsid w:val="00FB31B8"/>
    <w:rsid w:val="00FB50A2"/>
    <w:rsid w:val="00FC186E"/>
    <w:rsid w:val="00FC6DAF"/>
    <w:rsid w:val="00FC6E9F"/>
    <w:rsid w:val="00FD0531"/>
    <w:rsid w:val="00FD2BAF"/>
    <w:rsid w:val="00FD5525"/>
    <w:rsid w:val="00FD5CAA"/>
    <w:rsid w:val="00FD66FE"/>
    <w:rsid w:val="00FE1975"/>
    <w:rsid w:val="00FE7BDA"/>
    <w:rsid w:val="00FF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6027-DE8B-4989-BDBA-FB958C9D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C6F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C6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A97"/>
    <w:pPr>
      <w:autoSpaceDE w:val="0"/>
      <w:autoSpaceDN w:val="0"/>
      <w:adjustRightInd w:val="0"/>
      <w:spacing w:after="0" w:line="240" w:lineRule="auto"/>
    </w:pPr>
    <w:rPr>
      <w:rFonts w:ascii="Times New Roman" w:hAnsi="Times New Roman" w:cs="Times New Roman"/>
      <w:b/>
      <w:bCs/>
      <w:sz w:val="28"/>
      <w:szCs w:val="28"/>
    </w:rPr>
  </w:style>
  <w:style w:type="character" w:styleId="a3">
    <w:name w:val="Hyperlink"/>
    <w:basedOn w:val="a0"/>
    <w:uiPriority w:val="99"/>
    <w:unhideWhenUsed/>
    <w:rsid w:val="00780BD0"/>
    <w:rPr>
      <w:color w:val="0563C1" w:themeColor="hyperlink"/>
      <w:u w:val="single"/>
    </w:rPr>
  </w:style>
  <w:style w:type="paragraph" w:styleId="a4">
    <w:name w:val="header"/>
    <w:basedOn w:val="a"/>
    <w:link w:val="a5"/>
    <w:uiPriority w:val="99"/>
    <w:unhideWhenUsed/>
    <w:rsid w:val="00892B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2B8D"/>
  </w:style>
  <w:style w:type="paragraph" w:styleId="a6">
    <w:name w:val="footer"/>
    <w:basedOn w:val="a"/>
    <w:link w:val="a7"/>
    <w:uiPriority w:val="99"/>
    <w:unhideWhenUsed/>
    <w:rsid w:val="00892B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2B8D"/>
  </w:style>
  <w:style w:type="paragraph" w:styleId="a8">
    <w:name w:val="List Paragraph"/>
    <w:basedOn w:val="a"/>
    <w:uiPriority w:val="34"/>
    <w:qFormat/>
    <w:rsid w:val="004417CC"/>
    <w:pPr>
      <w:ind w:left="720"/>
      <w:contextualSpacing/>
    </w:pPr>
  </w:style>
  <w:style w:type="paragraph" w:styleId="a9">
    <w:name w:val="Normal (Web)"/>
    <w:basedOn w:val="a"/>
    <w:uiPriority w:val="99"/>
    <w:semiHidden/>
    <w:unhideWhenUsed/>
    <w:rsid w:val="00344E93"/>
    <w:rPr>
      <w:rFonts w:ascii="Times New Roman" w:hAnsi="Times New Roman" w:cs="Times New Roman"/>
      <w:sz w:val="24"/>
      <w:szCs w:val="24"/>
    </w:rPr>
  </w:style>
  <w:style w:type="paragraph" w:styleId="aa">
    <w:name w:val="Balloon Text"/>
    <w:basedOn w:val="a"/>
    <w:link w:val="ab"/>
    <w:uiPriority w:val="99"/>
    <w:semiHidden/>
    <w:unhideWhenUsed/>
    <w:rsid w:val="00212D6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12D6E"/>
    <w:rPr>
      <w:rFonts w:ascii="Segoe UI" w:hAnsi="Segoe UI" w:cs="Segoe UI"/>
      <w:sz w:val="18"/>
      <w:szCs w:val="18"/>
    </w:rPr>
  </w:style>
  <w:style w:type="paragraph" w:styleId="ac">
    <w:name w:val="No Spacing"/>
    <w:uiPriority w:val="1"/>
    <w:qFormat/>
    <w:rsid w:val="00CC6FC4"/>
    <w:pPr>
      <w:spacing w:after="0" w:line="240" w:lineRule="auto"/>
    </w:pPr>
  </w:style>
  <w:style w:type="character" w:customStyle="1" w:styleId="10">
    <w:name w:val="Заголовок 1 Знак"/>
    <w:basedOn w:val="a0"/>
    <w:link w:val="1"/>
    <w:uiPriority w:val="9"/>
    <w:rsid w:val="00CC6FC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C6F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8077">
      <w:bodyDiv w:val="1"/>
      <w:marLeft w:val="0"/>
      <w:marRight w:val="0"/>
      <w:marTop w:val="0"/>
      <w:marBottom w:val="0"/>
      <w:divBdr>
        <w:top w:val="none" w:sz="0" w:space="0" w:color="auto"/>
        <w:left w:val="none" w:sz="0" w:space="0" w:color="auto"/>
        <w:bottom w:val="none" w:sz="0" w:space="0" w:color="auto"/>
        <w:right w:val="none" w:sz="0" w:space="0" w:color="auto"/>
      </w:divBdr>
    </w:div>
    <w:div w:id="288628871">
      <w:bodyDiv w:val="1"/>
      <w:marLeft w:val="0"/>
      <w:marRight w:val="0"/>
      <w:marTop w:val="0"/>
      <w:marBottom w:val="0"/>
      <w:divBdr>
        <w:top w:val="none" w:sz="0" w:space="0" w:color="auto"/>
        <w:left w:val="none" w:sz="0" w:space="0" w:color="auto"/>
        <w:bottom w:val="none" w:sz="0" w:space="0" w:color="auto"/>
        <w:right w:val="none" w:sz="0" w:space="0" w:color="auto"/>
      </w:divBdr>
    </w:div>
    <w:div w:id="478808985">
      <w:bodyDiv w:val="1"/>
      <w:marLeft w:val="0"/>
      <w:marRight w:val="0"/>
      <w:marTop w:val="0"/>
      <w:marBottom w:val="0"/>
      <w:divBdr>
        <w:top w:val="none" w:sz="0" w:space="0" w:color="auto"/>
        <w:left w:val="none" w:sz="0" w:space="0" w:color="auto"/>
        <w:bottom w:val="none" w:sz="0" w:space="0" w:color="auto"/>
        <w:right w:val="none" w:sz="0" w:space="0" w:color="auto"/>
      </w:divBdr>
      <w:divsChild>
        <w:div w:id="204681417">
          <w:marLeft w:val="0"/>
          <w:marRight w:val="0"/>
          <w:marTop w:val="0"/>
          <w:marBottom w:val="0"/>
          <w:divBdr>
            <w:top w:val="none" w:sz="0" w:space="0" w:color="auto"/>
            <w:left w:val="none" w:sz="0" w:space="0" w:color="auto"/>
            <w:bottom w:val="none" w:sz="0" w:space="0" w:color="auto"/>
            <w:right w:val="none" w:sz="0" w:space="0" w:color="auto"/>
          </w:divBdr>
        </w:div>
        <w:div w:id="896860961">
          <w:marLeft w:val="0"/>
          <w:marRight w:val="0"/>
          <w:marTop w:val="0"/>
          <w:marBottom w:val="0"/>
          <w:divBdr>
            <w:top w:val="none" w:sz="0" w:space="0" w:color="auto"/>
            <w:left w:val="none" w:sz="0" w:space="0" w:color="auto"/>
            <w:bottom w:val="none" w:sz="0" w:space="0" w:color="auto"/>
            <w:right w:val="none" w:sz="0" w:space="0" w:color="auto"/>
          </w:divBdr>
        </w:div>
        <w:div w:id="96873102">
          <w:marLeft w:val="0"/>
          <w:marRight w:val="0"/>
          <w:marTop w:val="0"/>
          <w:marBottom w:val="0"/>
          <w:divBdr>
            <w:top w:val="none" w:sz="0" w:space="0" w:color="auto"/>
            <w:left w:val="none" w:sz="0" w:space="0" w:color="auto"/>
            <w:bottom w:val="none" w:sz="0" w:space="0" w:color="auto"/>
            <w:right w:val="none" w:sz="0" w:space="0" w:color="auto"/>
          </w:divBdr>
        </w:div>
      </w:divsChild>
    </w:div>
    <w:div w:id="1026562276">
      <w:bodyDiv w:val="1"/>
      <w:marLeft w:val="0"/>
      <w:marRight w:val="0"/>
      <w:marTop w:val="0"/>
      <w:marBottom w:val="0"/>
      <w:divBdr>
        <w:top w:val="none" w:sz="0" w:space="0" w:color="auto"/>
        <w:left w:val="none" w:sz="0" w:space="0" w:color="auto"/>
        <w:bottom w:val="none" w:sz="0" w:space="0" w:color="auto"/>
        <w:right w:val="none" w:sz="0" w:space="0" w:color="auto"/>
      </w:divBdr>
      <w:divsChild>
        <w:div w:id="2123451803">
          <w:marLeft w:val="0"/>
          <w:marRight w:val="0"/>
          <w:marTop w:val="0"/>
          <w:marBottom w:val="0"/>
          <w:divBdr>
            <w:top w:val="none" w:sz="0" w:space="0" w:color="auto"/>
            <w:left w:val="none" w:sz="0" w:space="0" w:color="auto"/>
            <w:bottom w:val="none" w:sz="0" w:space="0" w:color="auto"/>
            <w:right w:val="none" w:sz="0" w:space="0" w:color="auto"/>
          </w:divBdr>
        </w:div>
        <w:div w:id="894466657">
          <w:marLeft w:val="0"/>
          <w:marRight w:val="0"/>
          <w:marTop w:val="0"/>
          <w:marBottom w:val="0"/>
          <w:divBdr>
            <w:top w:val="none" w:sz="0" w:space="0" w:color="auto"/>
            <w:left w:val="none" w:sz="0" w:space="0" w:color="auto"/>
            <w:bottom w:val="none" w:sz="0" w:space="0" w:color="auto"/>
            <w:right w:val="none" w:sz="0" w:space="0" w:color="auto"/>
          </w:divBdr>
          <w:divsChild>
            <w:div w:id="13788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859">
      <w:bodyDiv w:val="1"/>
      <w:marLeft w:val="0"/>
      <w:marRight w:val="0"/>
      <w:marTop w:val="0"/>
      <w:marBottom w:val="0"/>
      <w:divBdr>
        <w:top w:val="none" w:sz="0" w:space="0" w:color="auto"/>
        <w:left w:val="none" w:sz="0" w:space="0" w:color="auto"/>
        <w:bottom w:val="none" w:sz="0" w:space="0" w:color="auto"/>
        <w:right w:val="none" w:sz="0" w:space="0" w:color="auto"/>
      </w:divBdr>
      <w:divsChild>
        <w:div w:id="341708096">
          <w:marLeft w:val="0"/>
          <w:marRight w:val="0"/>
          <w:marTop w:val="0"/>
          <w:marBottom w:val="0"/>
          <w:divBdr>
            <w:top w:val="none" w:sz="0" w:space="0" w:color="auto"/>
            <w:left w:val="none" w:sz="0" w:space="0" w:color="auto"/>
            <w:bottom w:val="none" w:sz="0" w:space="0" w:color="auto"/>
            <w:right w:val="none" w:sz="0" w:space="0" w:color="auto"/>
          </w:divBdr>
        </w:div>
      </w:divsChild>
    </w:div>
    <w:div w:id="15304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adastr.ru/site/press/news/detail.htm?id=10396994@fkpNewsRe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Крючкова Ж.Н.</dc:creator>
  <cp:keywords/>
  <dc:description/>
  <cp:lastModifiedBy>Крючкова Ж.Н.</cp:lastModifiedBy>
  <cp:revision>10</cp:revision>
  <cp:lastPrinted>2018-08-07T05:54:00Z</cp:lastPrinted>
  <dcterms:created xsi:type="dcterms:W3CDTF">2017-06-26T09:28:00Z</dcterms:created>
  <dcterms:modified xsi:type="dcterms:W3CDTF">2018-09-12T04:20:00Z</dcterms:modified>
</cp:coreProperties>
</file>