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CE" w:rsidRDefault="008F6FCE" w:rsidP="008F6F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Сервис по проверке сведений, нанесенных на федеральные специальные марки и акцизные марки, которыми оклеена алкогольная продукция - </w:t>
      </w:r>
      <w:proofErr w:type="spellStart"/>
      <w:r>
        <w:rPr>
          <w:rFonts w:ascii="Tahoma" w:hAnsi="Tahoma" w:cs="Tahoma"/>
          <w:color w:val="1D435A"/>
          <w:sz w:val="20"/>
          <w:szCs w:val="20"/>
        </w:rPr>
        <w:fldChar w:fldCharType="begin"/>
      </w:r>
      <w:r>
        <w:rPr>
          <w:rFonts w:ascii="Tahoma" w:hAnsi="Tahoma" w:cs="Tahoma"/>
          <w:color w:val="1D435A"/>
          <w:sz w:val="20"/>
          <w:szCs w:val="20"/>
        </w:rPr>
        <w:instrText xml:space="preserve"> HYPERLINK "http://public.fsrar.ru/checkmark" \t "_blank" </w:instrText>
      </w:r>
      <w:r>
        <w:rPr>
          <w:rFonts w:ascii="Tahoma" w:hAnsi="Tahoma" w:cs="Tahoma"/>
          <w:color w:val="1D435A"/>
          <w:sz w:val="20"/>
          <w:szCs w:val="20"/>
        </w:rPr>
        <w:fldChar w:fldCharType="separate"/>
      </w:r>
      <w:r>
        <w:rPr>
          <w:rStyle w:val="a7"/>
          <w:rFonts w:ascii="Tahoma" w:hAnsi="Tahoma" w:cs="Tahoma"/>
          <w:color w:val="5F5F5F"/>
          <w:sz w:val="20"/>
          <w:szCs w:val="20"/>
        </w:rPr>
        <w:t>http</w:t>
      </w:r>
      <w:proofErr w:type="spellEnd"/>
      <w:r>
        <w:rPr>
          <w:rStyle w:val="a7"/>
          <w:rFonts w:ascii="Tahoma" w:hAnsi="Tahoma" w:cs="Tahoma"/>
          <w:color w:val="5F5F5F"/>
          <w:sz w:val="20"/>
          <w:szCs w:val="20"/>
        </w:rPr>
        <w:t>://</w:t>
      </w:r>
      <w:proofErr w:type="spellStart"/>
      <w:r>
        <w:rPr>
          <w:rStyle w:val="a7"/>
          <w:rFonts w:ascii="Tahoma" w:hAnsi="Tahoma" w:cs="Tahoma"/>
          <w:color w:val="5F5F5F"/>
          <w:sz w:val="20"/>
          <w:szCs w:val="20"/>
        </w:rPr>
        <w:t>public.fsrar.ru</w:t>
      </w:r>
      <w:proofErr w:type="spellEnd"/>
      <w:r>
        <w:rPr>
          <w:rStyle w:val="a7"/>
          <w:rFonts w:ascii="Tahoma" w:hAnsi="Tahoma" w:cs="Tahoma"/>
          <w:color w:val="5F5F5F"/>
          <w:sz w:val="20"/>
          <w:szCs w:val="20"/>
        </w:rPr>
        <w:t>/</w:t>
      </w:r>
      <w:proofErr w:type="spellStart"/>
      <w:r>
        <w:rPr>
          <w:rStyle w:val="a7"/>
          <w:rFonts w:ascii="Tahoma" w:hAnsi="Tahoma" w:cs="Tahoma"/>
          <w:color w:val="5F5F5F"/>
          <w:sz w:val="20"/>
          <w:szCs w:val="20"/>
        </w:rPr>
        <w:t>checkmark</w:t>
      </w:r>
      <w:proofErr w:type="spellEnd"/>
      <w:r>
        <w:rPr>
          <w:rFonts w:ascii="Tahoma" w:hAnsi="Tahoma" w:cs="Tahoma"/>
          <w:color w:val="1D435A"/>
          <w:sz w:val="20"/>
          <w:szCs w:val="20"/>
        </w:rPr>
        <w:fldChar w:fldCharType="end"/>
      </w:r>
      <w:r>
        <w:rPr>
          <w:rFonts w:ascii="Tahoma" w:hAnsi="Tahoma" w:cs="Tahoma"/>
          <w:color w:val="1D435A"/>
          <w:sz w:val="20"/>
          <w:szCs w:val="20"/>
        </w:rPr>
        <w:t>;</w:t>
      </w:r>
    </w:p>
    <w:p w:rsidR="008F6FCE" w:rsidRDefault="008F6FCE" w:rsidP="008F6F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Общий вид и описание защитных комплексов акцизных и федеральных специальных марок, которыми оклеена алкогольная продукция - </w:t>
      </w:r>
      <w:hyperlink r:id="rId6" w:tgtFrame="_blank" w:history="1">
        <w:r>
          <w:rPr>
            <w:rStyle w:val="a7"/>
            <w:rFonts w:ascii="Tahoma" w:hAnsi="Tahoma" w:cs="Tahoma"/>
            <w:color w:val="5F5F5F"/>
            <w:sz w:val="20"/>
            <w:szCs w:val="20"/>
          </w:rPr>
          <w:t>http://fsrar.ru/fsm</w:t>
        </w:r>
        <w:r>
          <w:rPr>
            <w:rStyle w:val="a7"/>
            <w:rFonts w:ascii="Tahoma" w:hAnsi="Tahoma" w:cs="Tahoma"/>
            <w:color w:val="5F5F5F"/>
            <w:sz w:val="12"/>
            <w:szCs w:val="12"/>
          </w:rPr>
          <w:t>/</w:t>
        </w:r>
        <w:r>
          <w:rPr>
            <w:rStyle w:val="a7"/>
            <w:rFonts w:ascii="Tahoma" w:hAnsi="Tahoma" w:cs="Tahoma"/>
            <w:color w:val="5F5F5F"/>
            <w:sz w:val="20"/>
            <w:szCs w:val="20"/>
          </w:rPr>
          <w:t>obrazcy-i-opisanie-zaxhitnogo-kompleksa-fsm-</w:t>
        </w:r>
      </w:hyperlink>
      <w:r>
        <w:rPr>
          <w:rFonts w:ascii="Tahoma" w:hAnsi="Tahoma" w:cs="Tahoma"/>
          <w:color w:val="1D435A"/>
          <w:sz w:val="20"/>
          <w:szCs w:val="20"/>
        </w:rPr>
        <w:t>;</w:t>
      </w:r>
    </w:p>
    <w:p w:rsidR="008F6FCE" w:rsidRDefault="008F6FCE" w:rsidP="008F6FCE">
      <w:pPr>
        <w:shd w:val="clear" w:color="auto" w:fill="FFFFFF"/>
        <w:spacing w:after="0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 </w:t>
      </w:r>
    </w:p>
    <w:p w:rsidR="008F6FCE" w:rsidRDefault="008F6FCE" w:rsidP="008F6FCE">
      <w:pPr>
        <w:pStyle w:val="3"/>
        <w:shd w:val="clear" w:color="auto" w:fill="FFFFFF"/>
        <w:rPr>
          <w:rFonts w:ascii="Tahoma" w:hAnsi="Tahoma" w:cs="Tahoma"/>
          <w:color w:val="1D435A"/>
          <w:sz w:val="27"/>
          <w:szCs w:val="27"/>
        </w:rPr>
      </w:pPr>
      <w:r>
        <w:rPr>
          <w:rFonts w:ascii="Tahoma" w:hAnsi="Tahoma" w:cs="Tahoma"/>
          <w:color w:val="1D435A"/>
        </w:rPr>
        <w:t>Порталы для подачи обращений в форме электронного документа:</w:t>
      </w:r>
    </w:p>
    <w:p w:rsidR="008F6FCE" w:rsidRDefault="008F6FCE" w:rsidP="008F6F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 xml:space="preserve">Департамент агропромышленного комплекса, торговли и продовольствия </w:t>
      </w:r>
      <w:proofErr w:type="spellStart"/>
      <w:r>
        <w:rPr>
          <w:rFonts w:ascii="Tahoma" w:hAnsi="Tahoma" w:cs="Tahoma"/>
          <w:color w:val="1D435A"/>
          <w:sz w:val="20"/>
          <w:szCs w:val="20"/>
        </w:rPr>
        <w:t>Ямало</w:t>
      </w:r>
      <w:r>
        <w:rPr>
          <w:rFonts w:ascii="Tahoma" w:hAnsi="Tahoma" w:cs="Tahoma"/>
          <w:color w:val="1D435A"/>
          <w:sz w:val="20"/>
          <w:szCs w:val="20"/>
        </w:rPr>
        <w:softHyphen/>
        <w:t>Ненецкого</w:t>
      </w:r>
      <w:proofErr w:type="spellEnd"/>
      <w:r>
        <w:rPr>
          <w:rFonts w:ascii="Tahoma" w:hAnsi="Tahoma" w:cs="Tahoma"/>
          <w:color w:val="1D435A"/>
          <w:sz w:val="20"/>
          <w:szCs w:val="20"/>
        </w:rPr>
        <w:t xml:space="preserve"> автономного округа - </w:t>
      </w:r>
      <w:hyperlink r:id="rId7" w:tgtFrame="_blank" w:history="1">
        <w:r>
          <w:rPr>
            <w:rStyle w:val="a7"/>
            <w:rFonts w:ascii="Tahoma" w:hAnsi="Tahoma" w:cs="Tahoma"/>
            <w:color w:val="5F5F5F"/>
            <w:sz w:val="20"/>
            <w:szCs w:val="20"/>
          </w:rPr>
          <w:t>http://yamalagro.ru/обращения-граждан-и-организаций/интернет-приемная/</w:t>
        </w:r>
      </w:hyperlink>
      <w:r>
        <w:rPr>
          <w:rFonts w:ascii="Tahoma" w:hAnsi="Tahoma" w:cs="Tahoma"/>
          <w:color w:val="1D435A"/>
          <w:sz w:val="20"/>
          <w:szCs w:val="20"/>
        </w:rPr>
        <w:t>;</w:t>
      </w:r>
    </w:p>
    <w:p w:rsidR="008F6FCE" w:rsidRDefault="008F6FCE" w:rsidP="008F6F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proofErr w:type="spellStart"/>
      <w:r>
        <w:rPr>
          <w:rFonts w:ascii="Tahoma" w:hAnsi="Tahoma" w:cs="Tahoma"/>
          <w:color w:val="1D435A"/>
          <w:sz w:val="20"/>
          <w:szCs w:val="20"/>
        </w:rPr>
        <w:t>Росалкогольрегулирование</w:t>
      </w:r>
      <w:proofErr w:type="spellEnd"/>
      <w:r>
        <w:rPr>
          <w:rFonts w:ascii="Tahoma" w:hAnsi="Tahoma" w:cs="Tahoma"/>
          <w:color w:val="1D435A"/>
          <w:sz w:val="20"/>
          <w:szCs w:val="20"/>
        </w:rPr>
        <w:t xml:space="preserve"> - </w:t>
      </w:r>
      <w:proofErr w:type="spellStart"/>
      <w:r>
        <w:rPr>
          <w:rFonts w:ascii="Tahoma" w:hAnsi="Tahoma" w:cs="Tahoma"/>
          <w:color w:val="1D435A"/>
          <w:sz w:val="20"/>
          <w:szCs w:val="20"/>
        </w:rPr>
        <w:fldChar w:fldCharType="begin"/>
      </w:r>
      <w:r>
        <w:rPr>
          <w:rFonts w:ascii="Tahoma" w:hAnsi="Tahoma" w:cs="Tahoma"/>
          <w:color w:val="1D435A"/>
          <w:sz w:val="20"/>
          <w:szCs w:val="20"/>
        </w:rPr>
        <w:instrText xml:space="preserve"> HYPERLINK "http://fsrar.ru/feedback" \t "_blank" </w:instrText>
      </w:r>
      <w:r>
        <w:rPr>
          <w:rFonts w:ascii="Tahoma" w:hAnsi="Tahoma" w:cs="Tahoma"/>
          <w:color w:val="1D435A"/>
          <w:sz w:val="20"/>
          <w:szCs w:val="20"/>
        </w:rPr>
        <w:fldChar w:fldCharType="separate"/>
      </w:r>
      <w:r>
        <w:rPr>
          <w:rStyle w:val="a7"/>
          <w:rFonts w:ascii="Tahoma" w:hAnsi="Tahoma" w:cs="Tahoma"/>
          <w:color w:val="5F5F5F"/>
          <w:sz w:val="20"/>
          <w:szCs w:val="20"/>
        </w:rPr>
        <w:t>http</w:t>
      </w:r>
      <w:proofErr w:type="spellEnd"/>
      <w:r>
        <w:rPr>
          <w:rStyle w:val="a7"/>
          <w:rFonts w:ascii="Tahoma" w:hAnsi="Tahoma" w:cs="Tahoma"/>
          <w:color w:val="5F5F5F"/>
          <w:sz w:val="20"/>
          <w:szCs w:val="20"/>
        </w:rPr>
        <w:t>://</w:t>
      </w:r>
      <w:proofErr w:type="spellStart"/>
      <w:r>
        <w:rPr>
          <w:rStyle w:val="a7"/>
          <w:rFonts w:ascii="Tahoma" w:hAnsi="Tahoma" w:cs="Tahoma"/>
          <w:color w:val="5F5F5F"/>
          <w:sz w:val="20"/>
          <w:szCs w:val="20"/>
        </w:rPr>
        <w:t>fsrar.ru</w:t>
      </w:r>
      <w:proofErr w:type="spellEnd"/>
      <w:r>
        <w:rPr>
          <w:rStyle w:val="a7"/>
          <w:rFonts w:ascii="Tahoma" w:hAnsi="Tahoma" w:cs="Tahoma"/>
          <w:color w:val="5F5F5F"/>
          <w:sz w:val="20"/>
          <w:szCs w:val="20"/>
        </w:rPr>
        <w:t>/</w:t>
      </w:r>
      <w:proofErr w:type="spellStart"/>
      <w:r>
        <w:rPr>
          <w:rStyle w:val="a7"/>
          <w:rFonts w:ascii="Tahoma" w:hAnsi="Tahoma" w:cs="Tahoma"/>
          <w:color w:val="5F5F5F"/>
          <w:sz w:val="20"/>
          <w:szCs w:val="20"/>
        </w:rPr>
        <w:t>feedback</w:t>
      </w:r>
      <w:proofErr w:type="spellEnd"/>
      <w:r>
        <w:rPr>
          <w:rFonts w:ascii="Tahoma" w:hAnsi="Tahoma" w:cs="Tahoma"/>
          <w:color w:val="1D435A"/>
          <w:sz w:val="20"/>
          <w:szCs w:val="20"/>
        </w:rPr>
        <w:fldChar w:fldCharType="end"/>
      </w:r>
      <w:r>
        <w:rPr>
          <w:rFonts w:ascii="Tahoma" w:hAnsi="Tahoma" w:cs="Tahoma"/>
          <w:color w:val="1D435A"/>
          <w:sz w:val="20"/>
          <w:szCs w:val="20"/>
        </w:rPr>
        <w:t>;</w:t>
      </w:r>
    </w:p>
    <w:p w:rsidR="008F6FCE" w:rsidRDefault="008F6FCE" w:rsidP="008F6F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УМВД России по Ямало-Ненецкому автономному округу </w:t>
      </w:r>
      <w:proofErr w:type="spellStart"/>
      <w:r>
        <w:rPr>
          <w:rFonts w:ascii="Tahoma" w:hAnsi="Tahoma" w:cs="Tahoma"/>
          <w:color w:val="1D435A"/>
          <w:sz w:val="20"/>
          <w:szCs w:val="20"/>
        </w:rPr>
        <w:fldChar w:fldCharType="begin"/>
      </w:r>
      <w:r>
        <w:rPr>
          <w:rFonts w:ascii="Tahoma" w:hAnsi="Tahoma" w:cs="Tahoma"/>
          <w:color w:val="1D435A"/>
          <w:sz w:val="20"/>
          <w:szCs w:val="20"/>
        </w:rPr>
        <w:instrText xml:space="preserve"> HYPERLINK "https://89.mvd.ru/request_main" \t "_blank" </w:instrText>
      </w:r>
      <w:r>
        <w:rPr>
          <w:rFonts w:ascii="Tahoma" w:hAnsi="Tahoma" w:cs="Tahoma"/>
          <w:color w:val="1D435A"/>
          <w:sz w:val="20"/>
          <w:szCs w:val="20"/>
        </w:rPr>
        <w:fldChar w:fldCharType="separate"/>
      </w:r>
      <w:r>
        <w:rPr>
          <w:rStyle w:val="a7"/>
          <w:rFonts w:ascii="Tahoma" w:hAnsi="Tahoma" w:cs="Tahoma"/>
          <w:color w:val="5F5F5F"/>
          <w:sz w:val="20"/>
          <w:szCs w:val="20"/>
        </w:rPr>
        <w:t>https</w:t>
      </w:r>
      <w:proofErr w:type="spellEnd"/>
      <w:r>
        <w:rPr>
          <w:rStyle w:val="a7"/>
          <w:rFonts w:ascii="Tahoma" w:hAnsi="Tahoma" w:cs="Tahoma"/>
          <w:color w:val="5F5F5F"/>
          <w:sz w:val="20"/>
          <w:szCs w:val="20"/>
        </w:rPr>
        <w:t>://89.mvd.ru/</w:t>
      </w:r>
      <w:proofErr w:type="spellStart"/>
      <w:r>
        <w:rPr>
          <w:rStyle w:val="a7"/>
          <w:rFonts w:ascii="Tahoma" w:hAnsi="Tahoma" w:cs="Tahoma"/>
          <w:color w:val="5F5F5F"/>
          <w:sz w:val="20"/>
          <w:szCs w:val="20"/>
        </w:rPr>
        <w:t>request_main</w:t>
      </w:r>
      <w:proofErr w:type="spellEnd"/>
      <w:r>
        <w:rPr>
          <w:rFonts w:ascii="Tahoma" w:hAnsi="Tahoma" w:cs="Tahoma"/>
          <w:color w:val="1D435A"/>
          <w:sz w:val="20"/>
          <w:szCs w:val="20"/>
        </w:rPr>
        <w:fldChar w:fldCharType="end"/>
      </w:r>
      <w:r>
        <w:rPr>
          <w:rFonts w:ascii="Tahoma" w:hAnsi="Tahoma" w:cs="Tahoma"/>
          <w:color w:val="1D435A"/>
          <w:sz w:val="20"/>
          <w:szCs w:val="20"/>
        </w:rPr>
        <w:t>;</w:t>
      </w:r>
    </w:p>
    <w:p w:rsidR="008F6FCE" w:rsidRDefault="008F6FCE" w:rsidP="008F6F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proofErr w:type="spellStart"/>
      <w:r>
        <w:rPr>
          <w:rFonts w:ascii="Tahoma" w:hAnsi="Tahoma" w:cs="Tahoma"/>
          <w:color w:val="1D435A"/>
          <w:sz w:val="20"/>
          <w:szCs w:val="20"/>
        </w:rPr>
        <w:t>Роспотребнадзор</w:t>
      </w:r>
      <w:proofErr w:type="spellEnd"/>
      <w:r>
        <w:rPr>
          <w:rFonts w:ascii="Tahoma" w:hAnsi="Tahoma" w:cs="Tahoma"/>
          <w:color w:val="1D435A"/>
          <w:sz w:val="20"/>
          <w:szCs w:val="20"/>
        </w:rPr>
        <w:t xml:space="preserve"> - </w:t>
      </w:r>
      <w:proofErr w:type="spellStart"/>
      <w:r>
        <w:rPr>
          <w:rFonts w:ascii="Tahoma" w:hAnsi="Tahoma" w:cs="Tahoma"/>
          <w:color w:val="1D435A"/>
          <w:sz w:val="20"/>
          <w:szCs w:val="20"/>
        </w:rPr>
        <w:fldChar w:fldCharType="begin"/>
      </w:r>
      <w:r>
        <w:rPr>
          <w:rFonts w:ascii="Tahoma" w:hAnsi="Tahoma" w:cs="Tahoma"/>
          <w:color w:val="1D435A"/>
          <w:sz w:val="20"/>
          <w:szCs w:val="20"/>
        </w:rPr>
        <w:instrText xml:space="preserve"> HYPERLINK "http://89.rospotrebnadzor.ru/virtual/feedback" \t "_blank" </w:instrText>
      </w:r>
      <w:r>
        <w:rPr>
          <w:rFonts w:ascii="Tahoma" w:hAnsi="Tahoma" w:cs="Tahoma"/>
          <w:color w:val="1D435A"/>
          <w:sz w:val="20"/>
          <w:szCs w:val="20"/>
        </w:rPr>
        <w:fldChar w:fldCharType="separate"/>
      </w:r>
      <w:r>
        <w:rPr>
          <w:rStyle w:val="a7"/>
          <w:rFonts w:ascii="Tahoma" w:hAnsi="Tahoma" w:cs="Tahoma"/>
          <w:color w:val="5F5F5F"/>
          <w:sz w:val="20"/>
          <w:szCs w:val="20"/>
        </w:rPr>
        <w:t>http</w:t>
      </w:r>
      <w:proofErr w:type="spellEnd"/>
      <w:r>
        <w:rPr>
          <w:rStyle w:val="a7"/>
          <w:rFonts w:ascii="Tahoma" w:hAnsi="Tahoma" w:cs="Tahoma"/>
          <w:color w:val="5F5F5F"/>
          <w:sz w:val="20"/>
          <w:szCs w:val="20"/>
        </w:rPr>
        <w:t>://89.rospotrebnadzor.ru/</w:t>
      </w:r>
      <w:proofErr w:type="spellStart"/>
      <w:r>
        <w:rPr>
          <w:rStyle w:val="a7"/>
          <w:rFonts w:ascii="Tahoma" w:hAnsi="Tahoma" w:cs="Tahoma"/>
          <w:color w:val="5F5F5F"/>
          <w:sz w:val="20"/>
          <w:szCs w:val="20"/>
        </w:rPr>
        <w:t>virtual</w:t>
      </w:r>
      <w:proofErr w:type="spellEnd"/>
      <w:r>
        <w:rPr>
          <w:rStyle w:val="a7"/>
          <w:rFonts w:ascii="Tahoma" w:hAnsi="Tahoma" w:cs="Tahoma"/>
          <w:color w:val="5F5F5F"/>
          <w:sz w:val="20"/>
          <w:szCs w:val="20"/>
        </w:rPr>
        <w:t>/</w:t>
      </w:r>
      <w:proofErr w:type="spellStart"/>
      <w:r>
        <w:rPr>
          <w:rStyle w:val="a7"/>
          <w:rFonts w:ascii="Tahoma" w:hAnsi="Tahoma" w:cs="Tahoma"/>
          <w:color w:val="5F5F5F"/>
          <w:sz w:val="20"/>
          <w:szCs w:val="20"/>
        </w:rPr>
        <w:t>feedback</w:t>
      </w:r>
      <w:proofErr w:type="spellEnd"/>
      <w:r>
        <w:rPr>
          <w:rFonts w:ascii="Tahoma" w:hAnsi="Tahoma" w:cs="Tahoma"/>
          <w:color w:val="1D435A"/>
          <w:sz w:val="20"/>
          <w:szCs w:val="20"/>
        </w:rPr>
        <w:fldChar w:fldCharType="end"/>
      </w:r>
      <w:r>
        <w:rPr>
          <w:rFonts w:ascii="Tahoma" w:hAnsi="Tahoma" w:cs="Tahoma"/>
          <w:color w:val="1D435A"/>
          <w:sz w:val="20"/>
          <w:szCs w:val="20"/>
        </w:rPr>
        <w:t>;</w:t>
      </w:r>
    </w:p>
    <w:p w:rsidR="008F6FCE" w:rsidRDefault="008F6FCE" w:rsidP="008F6F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Градус нет - сайт общественного контроля алкогольного рынка (межрегионального общественного движения "За трезвую нацию") - </w:t>
      </w:r>
      <w:proofErr w:type="spellStart"/>
      <w:r>
        <w:rPr>
          <w:rFonts w:ascii="Tahoma" w:hAnsi="Tahoma" w:cs="Tahoma"/>
          <w:color w:val="1D435A"/>
          <w:sz w:val="20"/>
          <w:szCs w:val="20"/>
        </w:rPr>
        <w:fldChar w:fldCharType="begin"/>
      </w:r>
      <w:r>
        <w:rPr>
          <w:rFonts w:ascii="Tahoma" w:hAnsi="Tahoma" w:cs="Tahoma"/>
          <w:color w:val="1D435A"/>
          <w:sz w:val="20"/>
          <w:szCs w:val="20"/>
        </w:rPr>
        <w:instrText xml:space="preserve"> HYPERLINK "http://xn----7sbifg1crkmf.xn--p1ai/" \t "_blank" </w:instrText>
      </w:r>
      <w:r>
        <w:rPr>
          <w:rFonts w:ascii="Tahoma" w:hAnsi="Tahoma" w:cs="Tahoma"/>
          <w:color w:val="1D435A"/>
          <w:sz w:val="20"/>
          <w:szCs w:val="20"/>
        </w:rPr>
        <w:fldChar w:fldCharType="separate"/>
      </w:r>
      <w:r>
        <w:rPr>
          <w:rStyle w:val="a7"/>
          <w:rFonts w:ascii="Tahoma" w:hAnsi="Tahoma" w:cs="Tahoma"/>
          <w:color w:val="5F5F5F"/>
          <w:sz w:val="20"/>
          <w:szCs w:val="20"/>
        </w:rPr>
        <w:t>http</w:t>
      </w:r>
      <w:proofErr w:type="spellEnd"/>
      <w:r>
        <w:rPr>
          <w:rStyle w:val="a7"/>
          <w:rFonts w:ascii="Tahoma" w:hAnsi="Tahoma" w:cs="Tahoma"/>
          <w:color w:val="5F5F5F"/>
          <w:sz w:val="20"/>
          <w:szCs w:val="20"/>
        </w:rPr>
        <w:t>://градус-</w:t>
      </w:r>
      <w:proofErr w:type="spellStart"/>
      <w:r>
        <w:rPr>
          <w:rStyle w:val="a7"/>
          <w:rFonts w:ascii="Tahoma" w:hAnsi="Tahoma" w:cs="Tahoma"/>
          <w:color w:val="5F5F5F"/>
          <w:sz w:val="20"/>
          <w:szCs w:val="20"/>
        </w:rPr>
        <w:t>нет</w:t>
      </w:r>
      <w:proofErr w:type="gramStart"/>
      <w:r>
        <w:rPr>
          <w:rStyle w:val="a7"/>
          <w:rFonts w:ascii="Tahoma" w:hAnsi="Tahoma" w:cs="Tahoma"/>
          <w:color w:val="5F5F5F"/>
          <w:sz w:val="20"/>
          <w:szCs w:val="20"/>
        </w:rPr>
        <w:t>.р</w:t>
      </w:r>
      <w:proofErr w:type="gramEnd"/>
      <w:r>
        <w:rPr>
          <w:rStyle w:val="a7"/>
          <w:rFonts w:ascii="Tahoma" w:hAnsi="Tahoma" w:cs="Tahoma"/>
          <w:color w:val="5F5F5F"/>
          <w:sz w:val="20"/>
          <w:szCs w:val="20"/>
        </w:rPr>
        <w:t>ф</w:t>
      </w:r>
      <w:proofErr w:type="spellEnd"/>
      <w:r>
        <w:rPr>
          <w:rStyle w:val="a7"/>
          <w:rFonts w:ascii="Tahoma" w:hAnsi="Tahoma" w:cs="Tahoma"/>
          <w:color w:val="5F5F5F"/>
          <w:sz w:val="20"/>
          <w:szCs w:val="20"/>
        </w:rPr>
        <w:t>/</w:t>
      </w:r>
      <w:r>
        <w:rPr>
          <w:rFonts w:ascii="Tahoma" w:hAnsi="Tahoma" w:cs="Tahoma"/>
          <w:color w:val="1D435A"/>
          <w:sz w:val="20"/>
          <w:szCs w:val="20"/>
        </w:rPr>
        <w:fldChar w:fldCharType="end"/>
      </w:r>
    </w:p>
    <w:p w:rsidR="000E0D94" w:rsidRPr="008F6FCE" w:rsidRDefault="000E0D94" w:rsidP="008F6FCE">
      <w:bookmarkStart w:id="0" w:name="_GoBack"/>
      <w:bookmarkEnd w:id="0"/>
    </w:p>
    <w:sectPr w:rsidR="000E0D94" w:rsidRPr="008F6FCE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04C"/>
    <w:multiLevelType w:val="multilevel"/>
    <w:tmpl w:val="346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51E3"/>
    <w:multiLevelType w:val="multilevel"/>
    <w:tmpl w:val="79DE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83B4C"/>
    <w:multiLevelType w:val="multilevel"/>
    <w:tmpl w:val="12C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73116"/>
    <w:multiLevelType w:val="multilevel"/>
    <w:tmpl w:val="B5EE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6352C"/>
    <w:rsid w:val="00070E92"/>
    <w:rsid w:val="00097108"/>
    <w:rsid w:val="000E0D94"/>
    <w:rsid w:val="001175CC"/>
    <w:rsid w:val="002543CD"/>
    <w:rsid w:val="00321A6D"/>
    <w:rsid w:val="004016DB"/>
    <w:rsid w:val="00411199"/>
    <w:rsid w:val="004338A2"/>
    <w:rsid w:val="0047227C"/>
    <w:rsid w:val="004C2247"/>
    <w:rsid w:val="00552431"/>
    <w:rsid w:val="005842A0"/>
    <w:rsid w:val="005912FF"/>
    <w:rsid w:val="0062304E"/>
    <w:rsid w:val="0065244D"/>
    <w:rsid w:val="006D7781"/>
    <w:rsid w:val="00764235"/>
    <w:rsid w:val="007B0D13"/>
    <w:rsid w:val="008215BE"/>
    <w:rsid w:val="00865DD9"/>
    <w:rsid w:val="008756DE"/>
    <w:rsid w:val="008A3341"/>
    <w:rsid w:val="008F6FCE"/>
    <w:rsid w:val="00942741"/>
    <w:rsid w:val="00952F4A"/>
    <w:rsid w:val="00991F1A"/>
    <w:rsid w:val="009A3546"/>
    <w:rsid w:val="00A01FC6"/>
    <w:rsid w:val="00A021D8"/>
    <w:rsid w:val="00B52622"/>
    <w:rsid w:val="00C25F9B"/>
    <w:rsid w:val="00C96D73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malagro.ru/%D0%BE%D0%B1%D1%80%D0%B0%D1%89%D0%B5%D0%BD%D0%B8%D1%8F-%D0%B3%D1%80%D0%B0%D0%B6%D0%B4%D0%B0%D0%BD-%D0%B8-%D0%BE%D1%80%D0%B3%D0%B0%D0%BD%D0%B8%D0%B7%D0%B0%D1%86%D0%B8%D0%B9/%D0%B8%D0%BD%D1%82%D0%B5%D1%80%D0%BD%D0%B5%D1%82-%D0%BF%D1%80%D0%B8%D0%B5%D0%BC%D0%BD%D0%B0%D1%8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rar.ru/fsm/obrazcy-i-opisanie-zaxhitnogo-kompleksa-fsm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2021-06-07T20:40:00Z</dcterms:created>
  <dcterms:modified xsi:type="dcterms:W3CDTF">2021-06-07T20:40:00Z</dcterms:modified>
</cp:coreProperties>
</file>