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9B" w:rsidRDefault="00D63C9B" w:rsidP="00D63C9B">
      <w:pPr>
        <w:pStyle w:val="3"/>
        <w:shd w:val="clear" w:color="auto" w:fill="FFFFFF"/>
        <w:jc w:val="center"/>
        <w:rPr>
          <w:rFonts w:ascii="Tahoma" w:hAnsi="Tahoma" w:cs="Tahoma"/>
          <w:color w:val="1D435A"/>
        </w:rPr>
      </w:pPr>
      <w:r>
        <w:rPr>
          <w:rFonts w:ascii="Tahoma" w:hAnsi="Tahoma" w:cs="Tahoma"/>
          <w:color w:val="1D435A"/>
        </w:rPr>
        <w:t xml:space="preserve">Контактные телефоны экстренных служб на территории МО п. </w:t>
      </w:r>
      <w:proofErr w:type="spellStart"/>
      <w:r>
        <w:rPr>
          <w:rFonts w:ascii="Tahoma" w:hAnsi="Tahoma" w:cs="Tahoma"/>
          <w:color w:val="1D435A"/>
        </w:rPr>
        <w:t>Ханымей</w:t>
      </w:r>
      <w:proofErr w:type="spellEnd"/>
    </w:p>
    <w:tbl>
      <w:tblPr>
        <w:tblW w:w="104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8"/>
        <w:gridCol w:w="2315"/>
        <w:gridCol w:w="4332"/>
      </w:tblGrid>
      <w:tr w:rsidR="00D63C9B" w:rsidTr="00D63C9B">
        <w:trPr>
          <w:tblCellSpacing w:w="7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rPr>
                <w:rStyle w:val="a6"/>
              </w:rPr>
              <w:t>Наименование экстренной службы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rPr>
                <w:rStyle w:val="a6"/>
              </w:rPr>
              <w:t>Телефоны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rPr>
                <w:rStyle w:val="a6"/>
              </w:rPr>
              <w:t>Примечание</w:t>
            </w:r>
          </w:p>
        </w:tc>
      </w:tr>
      <w:tr w:rsidR="00D63C9B" w:rsidTr="00D63C9B">
        <w:trPr>
          <w:tblCellSpacing w:w="7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rPr>
                <w:rStyle w:val="a6"/>
              </w:rPr>
              <w:t xml:space="preserve">01- дежурный ПЧ п. </w:t>
            </w:r>
            <w:proofErr w:type="spellStart"/>
            <w:r>
              <w:rPr>
                <w:rStyle w:val="a6"/>
              </w:rPr>
              <w:t>Ханымей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t>41-5-45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</w:pPr>
            <w:r>
              <w:t> </w:t>
            </w:r>
          </w:p>
        </w:tc>
      </w:tr>
      <w:tr w:rsidR="00D63C9B" w:rsidTr="00D63C9B">
        <w:trPr>
          <w:tblCellSpacing w:w="7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rPr>
                <w:rStyle w:val="a6"/>
              </w:rPr>
              <w:t xml:space="preserve">02- дежурный ПП п. </w:t>
            </w:r>
            <w:proofErr w:type="spellStart"/>
            <w:r>
              <w:rPr>
                <w:rStyle w:val="a6"/>
              </w:rPr>
              <w:t>Ханымей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t>41-4-02, 41-2-02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</w:pPr>
            <w:r>
              <w:t> </w:t>
            </w:r>
          </w:p>
        </w:tc>
      </w:tr>
      <w:tr w:rsidR="00D63C9B" w:rsidTr="00D63C9B">
        <w:trPr>
          <w:tblCellSpacing w:w="7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rPr>
                <w:rStyle w:val="a6"/>
              </w:rPr>
              <w:t>03- скорая помощь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t>41-4-03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</w:pPr>
            <w:r>
              <w:t> </w:t>
            </w:r>
          </w:p>
        </w:tc>
      </w:tr>
      <w:tr w:rsidR="00D63C9B" w:rsidTr="00D63C9B">
        <w:trPr>
          <w:tblCellSpacing w:w="7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</w:pPr>
            <w:r>
              <w:t> </w:t>
            </w:r>
          </w:p>
          <w:p w:rsidR="00D63C9B" w:rsidRDefault="00D63C9B">
            <w:pPr>
              <w:pStyle w:val="a3"/>
              <w:jc w:val="center"/>
            </w:pPr>
            <w:r>
              <w:rPr>
                <w:rStyle w:val="a6"/>
              </w:rPr>
              <w:t xml:space="preserve">«ЕДДС-01» по </w:t>
            </w:r>
            <w:proofErr w:type="spellStart"/>
            <w:r>
              <w:rPr>
                <w:rStyle w:val="a6"/>
              </w:rPr>
              <w:t>Пуровскому</w:t>
            </w:r>
            <w:proofErr w:type="spellEnd"/>
            <w:r>
              <w:rPr>
                <w:rStyle w:val="a6"/>
              </w:rPr>
              <w:t xml:space="preserve"> району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  <w:jc w:val="center"/>
            </w:pPr>
            <w:r>
              <w:t> </w:t>
            </w:r>
          </w:p>
          <w:p w:rsidR="00D63C9B" w:rsidRDefault="00D63C9B">
            <w:pPr>
              <w:pStyle w:val="a3"/>
              <w:jc w:val="center"/>
            </w:pPr>
            <w:r>
              <w:t>112;  2-34-44;  6-14-44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C9B" w:rsidRDefault="00D63C9B">
            <w:pPr>
              <w:pStyle w:val="a3"/>
            </w:pPr>
            <w:r>
              <w:t>- выход на диспетчера по внутренней телефонной сети с территории поселка без набора кода города;</w:t>
            </w:r>
          </w:p>
          <w:p w:rsidR="00D63C9B" w:rsidRDefault="00D63C9B">
            <w:pPr>
              <w:pStyle w:val="a3"/>
            </w:pPr>
            <w:r>
              <w:t xml:space="preserve">- 112 действует на всей территории </w:t>
            </w:r>
            <w:proofErr w:type="spellStart"/>
            <w:r>
              <w:t>Пуровского</w:t>
            </w:r>
            <w:proofErr w:type="spellEnd"/>
            <w:r>
              <w:t xml:space="preserve"> района через мобильного оператора «Мегафон».</w:t>
            </w:r>
          </w:p>
        </w:tc>
      </w:tr>
    </w:tbl>
    <w:p w:rsidR="00D63C9B" w:rsidRDefault="00D63C9B" w:rsidP="00D63C9B">
      <w:pPr>
        <w:pStyle w:val="a3"/>
        <w:shd w:val="clear" w:color="auto" w:fill="FFFFFF"/>
        <w:jc w:val="center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Контактный телефон специалиста по  ГО и ЧС МО п.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Ханымей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> </w:t>
      </w:r>
      <w:r>
        <w:rPr>
          <w:rStyle w:val="a6"/>
          <w:rFonts w:ascii="Tahoma" w:hAnsi="Tahoma" w:cs="Tahoma"/>
          <w:color w:val="1D435A"/>
          <w:sz w:val="20"/>
          <w:szCs w:val="20"/>
        </w:rPr>
        <w:t>27-9-74</w:t>
      </w:r>
    </w:p>
    <w:p w:rsidR="000E0D94" w:rsidRPr="00D63C9B" w:rsidRDefault="000E0D94" w:rsidP="00D63C9B">
      <w:bookmarkStart w:id="0" w:name="_GoBack"/>
      <w:bookmarkEnd w:id="0"/>
    </w:p>
    <w:sectPr w:rsidR="000E0D94" w:rsidRPr="00D63C9B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2021-06-07T20:57:00Z</dcterms:created>
  <dcterms:modified xsi:type="dcterms:W3CDTF">2021-06-07T20:57:00Z</dcterms:modified>
</cp:coreProperties>
</file>