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0EE" w:rsidRPr="004860EE" w:rsidRDefault="004860EE" w:rsidP="004860E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4860EE"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  <w:t>«Вниманию жителей поселка! (Бегущая строка на ТВЦ + ТВ «Луч»)</w:t>
      </w:r>
      <w:r w:rsidRPr="004860E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br/>
      </w:r>
      <w:r w:rsidRPr="004860EE"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  <w:t>В связи с возникновения аварии, катастрофы, стихийного бедствия, воздушной опасности, угрозы химического, радиоактивного заражения и других опасных явлений (чрезвычайных ситуаций), просим жителей поселка ограничить без необходимости выход, выезд на автотранспорте за пределы поселка, а также передвижение по поселку во избежание несчастных случаев. Родителям: особый контроль уделить детям при выходе их на улицу в неблагоприятную погоду».</w:t>
      </w:r>
    </w:p>
    <w:p w:rsidR="004860EE" w:rsidRPr="004860EE" w:rsidRDefault="004860EE" w:rsidP="004860E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4860E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 </w:t>
      </w:r>
    </w:p>
    <w:p w:rsidR="004860EE" w:rsidRPr="004860EE" w:rsidRDefault="004860EE" w:rsidP="004860E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4860E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 xml:space="preserve">1. </w:t>
      </w:r>
      <w:proofErr w:type="gramStart"/>
      <w:r w:rsidRPr="004860E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Объявления подобного рода могут нести различную информацию с предупреждением о возможном сбое в работе систем жизнеобеспечения, предупреждении о запрете посещения лесов с повышенной пожарной опасностью, запрете купания, с запретом выезда и выхода на лед открытых водоемов, появлением в близи поселка и в лесах блуждающих хищных диких животных, различного рода карантинов и многое другое.</w:t>
      </w:r>
      <w:proofErr w:type="gramEnd"/>
    </w:p>
    <w:p w:rsidR="004860EE" w:rsidRPr="004860EE" w:rsidRDefault="004860EE" w:rsidP="004860E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4860E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 </w:t>
      </w:r>
    </w:p>
    <w:p w:rsidR="004860EE" w:rsidRPr="004860EE" w:rsidRDefault="004860EE" w:rsidP="004860E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4860E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2. «ВНИМАНИЕ ВСЕМ» - это единый сигнал, призывающий Ваше внимание к тому, что сейчас прозвучит важная информация.</w:t>
      </w:r>
    </w:p>
    <w:p w:rsidR="004860EE" w:rsidRPr="004860EE" w:rsidRDefault="004860EE" w:rsidP="004860E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4860E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 (С включением звуковой сирены и бегущей строки по ТВ Центр)</w:t>
      </w:r>
    </w:p>
    <w:p w:rsidR="004860EE" w:rsidRPr="004860EE" w:rsidRDefault="004860EE" w:rsidP="004860E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4860E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 xml:space="preserve">Услышав звучание </w:t>
      </w:r>
      <w:proofErr w:type="spellStart"/>
      <w:r w:rsidRPr="004860E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электросирены</w:t>
      </w:r>
      <w:proofErr w:type="spellEnd"/>
      <w:r w:rsidRPr="004860E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 xml:space="preserve"> и других сигнальных средств, сигнал «ГРАЖДАНЕ! ВНИМАНИЕ!» или «ВНИМАНИЕ ВСЕМ!»,</w:t>
      </w:r>
    </w:p>
    <w:p w:rsidR="004860EE" w:rsidRPr="004860EE" w:rsidRDefault="004860EE" w:rsidP="004860E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4860E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 xml:space="preserve">необходимо включить </w:t>
      </w:r>
      <w:proofErr w:type="spellStart"/>
      <w:r w:rsidRPr="004860E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телерадиоприемники</w:t>
      </w:r>
      <w:proofErr w:type="spellEnd"/>
      <w:r w:rsidRPr="004860E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 xml:space="preserve"> на канале «ТВ Центр + ТВ Луч» и просмотреть информацию бегущей строки или прослушать речевое сообщение.</w:t>
      </w:r>
    </w:p>
    <w:p w:rsidR="004860EE" w:rsidRPr="004860EE" w:rsidRDefault="004860EE" w:rsidP="004860E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4860E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Проводится проверка готовности системы оповещения населения.</w:t>
      </w:r>
    </w:p>
    <w:p w:rsidR="004860EE" w:rsidRPr="004860EE" w:rsidRDefault="004860EE" w:rsidP="004860E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4860E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Просим соблюдать спокойствие.</w:t>
      </w:r>
    </w:p>
    <w:p w:rsidR="004860EE" w:rsidRPr="004860EE" w:rsidRDefault="004860EE" w:rsidP="004860E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4860E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 </w:t>
      </w:r>
    </w:p>
    <w:p w:rsidR="004860EE" w:rsidRPr="004860EE" w:rsidRDefault="004860EE" w:rsidP="004860E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4860E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 xml:space="preserve">3. Каждый житель </w:t>
      </w:r>
      <w:proofErr w:type="spellStart"/>
      <w:r w:rsidRPr="004860E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Ханымея</w:t>
      </w:r>
      <w:proofErr w:type="spellEnd"/>
      <w:r w:rsidRPr="004860E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 xml:space="preserve"> обязан знать порядок действий при получении сигнала «ВНИМАНИЕ ВСЕМ!».</w:t>
      </w:r>
    </w:p>
    <w:p w:rsidR="004860EE" w:rsidRPr="004860EE" w:rsidRDefault="004860EE" w:rsidP="004860E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4860E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(С включением звуковой сирены) «ВНИМАНИЕ ВСЕМ!»</w:t>
      </w:r>
    </w:p>
    <w:p w:rsidR="004860EE" w:rsidRPr="004860EE" w:rsidRDefault="004860EE" w:rsidP="004860E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4860E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Просим соблюдать спокойствие! На территории поселка произошло ЧП….(или может создаться, произойти ЧС…. наводнение, пожары, взрывы, приближается, надвигается …….. ОПАСНОСТЬ!) (информация предается по каналу телевидения и с помощью громкоговорящих установок передвигающихся патрульных автомашин по улицам поселка, с конкретными решениями и предупреждениями)</w:t>
      </w:r>
    </w:p>
    <w:p w:rsidR="004860EE" w:rsidRPr="004860EE" w:rsidRDefault="004860EE" w:rsidP="004860E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4860E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Просим покинуть территорию (по необходимости, на которой произошло ЧП или может произойти, указывается время, в течении которого следует собраться и следовать предлагаемым рекомендациям) и приготовиться к эвакуации. С собой иметь документы, продовольственный запас продуктов на три дня, запас воды, теплые вещи (и прочая информация). Сбор в пунктах временного размещения расположенных по улице ШКОЛЬНАЯ (ХСОШ- №1), ул. Молодежная (ХСОШ № 2), по ул. Центральная (Д/С «Улыбка»), ул. Молодежная (Д/С «Солнышко»</w:t>
      </w:r>
      <w:proofErr w:type="gramStart"/>
      <w:r w:rsidRPr="004860E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)(</w:t>
      </w:r>
      <w:proofErr w:type="gramEnd"/>
      <w:r w:rsidRPr="004860E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или указываются другие безопасные места, дальше следует информация по распределению населения по объектам пунктов временного размещения).</w:t>
      </w:r>
    </w:p>
    <w:p w:rsidR="004860EE" w:rsidRPr="004860EE" w:rsidRDefault="004860EE" w:rsidP="004860E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4860E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В каждом конкретном случае информация может быть разной, в зависимости от ЧС.</w:t>
      </w:r>
    </w:p>
    <w:p w:rsidR="000E0D94" w:rsidRPr="004860EE" w:rsidRDefault="000E0D94" w:rsidP="004860EE">
      <w:bookmarkStart w:id="0" w:name="_GoBack"/>
      <w:bookmarkEnd w:id="0"/>
    </w:p>
    <w:sectPr w:rsidR="000E0D94" w:rsidRPr="004860EE" w:rsidSect="000E0D94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81"/>
    <w:rsid w:val="00005A20"/>
    <w:rsid w:val="0006352C"/>
    <w:rsid w:val="00070E92"/>
    <w:rsid w:val="00075B6B"/>
    <w:rsid w:val="00097108"/>
    <w:rsid w:val="000E0D94"/>
    <w:rsid w:val="001175CC"/>
    <w:rsid w:val="001C453E"/>
    <w:rsid w:val="002543CD"/>
    <w:rsid w:val="00261AFD"/>
    <w:rsid w:val="00304EEA"/>
    <w:rsid w:val="00321A6D"/>
    <w:rsid w:val="00322C5C"/>
    <w:rsid w:val="004016DB"/>
    <w:rsid w:val="00411199"/>
    <w:rsid w:val="004146A1"/>
    <w:rsid w:val="004338A2"/>
    <w:rsid w:val="0047227C"/>
    <w:rsid w:val="004860EE"/>
    <w:rsid w:val="004C2247"/>
    <w:rsid w:val="004E644A"/>
    <w:rsid w:val="00516351"/>
    <w:rsid w:val="00552431"/>
    <w:rsid w:val="005842A0"/>
    <w:rsid w:val="005912FF"/>
    <w:rsid w:val="005976B1"/>
    <w:rsid w:val="0062304E"/>
    <w:rsid w:val="0065244D"/>
    <w:rsid w:val="006D7781"/>
    <w:rsid w:val="006D7F9E"/>
    <w:rsid w:val="006E488F"/>
    <w:rsid w:val="00700C9E"/>
    <w:rsid w:val="00724321"/>
    <w:rsid w:val="00764235"/>
    <w:rsid w:val="00775B23"/>
    <w:rsid w:val="007B0D13"/>
    <w:rsid w:val="008215BE"/>
    <w:rsid w:val="00865DD9"/>
    <w:rsid w:val="008756DE"/>
    <w:rsid w:val="008A3341"/>
    <w:rsid w:val="008F6FCE"/>
    <w:rsid w:val="00942741"/>
    <w:rsid w:val="00952F4A"/>
    <w:rsid w:val="00975ACC"/>
    <w:rsid w:val="00991F1A"/>
    <w:rsid w:val="009A3546"/>
    <w:rsid w:val="00A01FC6"/>
    <w:rsid w:val="00A021D8"/>
    <w:rsid w:val="00A40436"/>
    <w:rsid w:val="00B04FB6"/>
    <w:rsid w:val="00B52622"/>
    <w:rsid w:val="00C25F9B"/>
    <w:rsid w:val="00C96D73"/>
    <w:rsid w:val="00D63C9B"/>
    <w:rsid w:val="00F10FC3"/>
    <w:rsid w:val="00F30EE1"/>
    <w:rsid w:val="00FC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C6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43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2F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0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D9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30EE1"/>
    <w:rPr>
      <w:b/>
      <w:bCs/>
    </w:rPr>
  </w:style>
  <w:style w:type="paragraph" w:customStyle="1" w:styleId="11">
    <w:name w:val="1"/>
    <w:basedOn w:val="a"/>
    <w:rsid w:val="00C25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52F4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a7">
    <w:name w:val="Hyperlink"/>
    <w:basedOn w:val="a0"/>
    <w:uiPriority w:val="99"/>
    <w:semiHidden/>
    <w:unhideWhenUsed/>
    <w:rsid w:val="005842A0"/>
    <w:rPr>
      <w:color w:val="0000FF"/>
      <w:u w:val="single"/>
    </w:rPr>
  </w:style>
  <w:style w:type="paragraph" w:customStyle="1" w:styleId="300">
    <w:name w:val="30"/>
    <w:basedOn w:val="a"/>
    <w:rsid w:val="00B52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2"/>
    <w:basedOn w:val="a"/>
    <w:rsid w:val="00FC7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3"/>
    <w:basedOn w:val="a"/>
    <w:rsid w:val="004C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4C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1175CC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2543CD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400">
    <w:name w:val="40"/>
    <w:basedOn w:val="a"/>
    <w:rsid w:val="0072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11"/>
    <w:basedOn w:val="a"/>
    <w:rsid w:val="0072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7"/>
    <w:basedOn w:val="a"/>
    <w:rsid w:val="0072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-create">
    <w:name w:val="date-create"/>
    <w:basedOn w:val="a0"/>
    <w:rsid w:val="00A404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C6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43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2F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0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D9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30EE1"/>
    <w:rPr>
      <w:b/>
      <w:bCs/>
    </w:rPr>
  </w:style>
  <w:style w:type="paragraph" w:customStyle="1" w:styleId="11">
    <w:name w:val="1"/>
    <w:basedOn w:val="a"/>
    <w:rsid w:val="00C25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52F4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a7">
    <w:name w:val="Hyperlink"/>
    <w:basedOn w:val="a0"/>
    <w:uiPriority w:val="99"/>
    <w:semiHidden/>
    <w:unhideWhenUsed/>
    <w:rsid w:val="005842A0"/>
    <w:rPr>
      <w:color w:val="0000FF"/>
      <w:u w:val="single"/>
    </w:rPr>
  </w:style>
  <w:style w:type="paragraph" w:customStyle="1" w:styleId="300">
    <w:name w:val="30"/>
    <w:basedOn w:val="a"/>
    <w:rsid w:val="00B52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2"/>
    <w:basedOn w:val="a"/>
    <w:rsid w:val="00FC7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3"/>
    <w:basedOn w:val="a"/>
    <w:rsid w:val="004C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4C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1175CC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2543CD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400">
    <w:name w:val="40"/>
    <w:basedOn w:val="a"/>
    <w:rsid w:val="0072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11"/>
    <w:basedOn w:val="a"/>
    <w:rsid w:val="0072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7"/>
    <w:basedOn w:val="a"/>
    <w:rsid w:val="0072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-create">
    <w:name w:val="date-create"/>
    <w:basedOn w:val="a0"/>
    <w:rsid w:val="00A40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9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Us</cp:lastModifiedBy>
  <cp:revision>2</cp:revision>
  <dcterms:created xsi:type="dcterms:W3CDTF">2021-06-08T05:10:00Z</dcterms:created>
  <dcterms:modified xsi:type="dcterms:W3CDTF">2021-06-08T05:10:00Z</dcterms:modified>
</cp:coreProperties>
</file>