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26" w:rsidRPr="004B1309" w:rsidRDefault="004B1309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4B1309">
        <w:rPr>
          <w:b/>
          <w:bCs/>
          <w:color w:val="333333"/>
          <w:sz w:val="28"/>
          <w:szCs w:val="28"/>
          <w:shd w:val="clear" w:color="auto" w:fill="FFFFFF"/>
        </w:rPr>
        <w:t>Принят закон об оказании первой помощи обучающимся в период их пребывания в образовательной организации</w:t>
      </w:r>
    </w:p>
    <w:p w:rsidR="004B1309" w:rsidRPr="008861A9" w:rsidRDefault="004B1309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4B1309" w:rsidRPr="004B1309" w:rsidRDefault="004B1309" w:rsidP="004B130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B1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13.06.2023 № 256-ФЗ внесены изменения в статью 7 Федерального закона от 21.11.2011 № 323-ФЗ «Об основах охраны здоровья граждан в Российской Федерации» и статью 41 Федерального закона от 29.12.2012 № 273-ФЗ «Об образовании в Российской Федерации».</w:t>
      </w:r>
    </w:p>
    <w:p w:rsidR="004B1309" w:rsidRPr="004B1309" w:rsidRDefault="004B1309" w:rsidP="004B130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B13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Согласно принятому закону организацию оказания первой помощи обучающимся обеспечи</w:t>
      </w:r>
      <w:bookmarkStart w:id="0" w:name="_GoBack"/>
      <w:bookmarkEnd w:id="0"/>
      <w:r w:rsidRPr="004B13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вает образовательная организация.</w:t>
      </w:r>
      <w:r w:rsidRPr="004B1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Первую помощь вправе оказывать педагогические работники и иные лица при наличии соответствующих подготовки и (или) навыков.</w:t>
      </w:r>
    </w:p>
    <w:p w:rsidR="004B1309" w:rsidRPr="004B1309" w:rsidRDefault="004B1309" w:rsidP="004B130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B13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Также установлен порядок допуска обучающихся до занятий физкультурой с учетом результатов проведенных профилактических медицинских осмотров.</w:t>
      </w:r>
    </w:p>
    <w:p w:rsidR="00212767" w:rsidRPr="008861A9" w:rsidRDefault="00212767" w:rsidP="0014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767" w:rsidRPr="008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3"/>
    <w:rsid w:val="00146097"/>
    <w:rsid w:val="00212767"/>
    <w:rsid w:val="004B1309"/>
    <w:rsid w:val="00584133"/>
    <w:rsid w:val="00783726"/>
    <w:rsid w:val="008861A9"/>
    <w:rsid w:val="00C05563"/>
    <w:rsid w:val="00D6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NBA</cp:lastModifiedBy>
  <cp:revision>2</cp:revision>
  <dcterms:created xsi:type="dcterms:W3CDTF">2023-09-13T06:23:00Z</dcterms:created>
  <dcterms:modified xsi:type="dcterms:W3CDTF">2023-09-13T06:23:00Z</dcterms:modified>
</cp:coreProperties>
</file>